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EA" w:rsidRDefault="00E54BEA" w:rsidP="007843E2">
      <w:pPr>
        <w:jc w:val="center"/>
      </w:pPr>
    </w:p>
    <w:p w:rsidR="00E54BEA" w:rsidRDefault="00E54BEA" w:rsidP="007843E2">
      <w:pPr>
        <w:jc w:val="center"/>
      </w:pPr>
    </w:p>
    <w:p w:rsidR="007843E2" w:rsidRDefault="00AB7560" w:rsidP="00AB7560">
      <w:pPr>
        <w:ind w:left="-567"/>
        <w:jc w:val="center"/>
      </w:pPr>
      <w:r>
        <w:rPr>
          <w:noProof/>
        </w:rPr>
        <w:drawing>
          <wp:inline distT="0" distB="0" distL="0" distR="0">
            <wp:extent cx="5940425" cy="8201005"/>
            <wp:effectExtent l="0" t="0" r="0" b="0"/>
            <wp:docPr id="1" name="Рисунок 1" descr="C:\Users\Пользователь\Desktop\я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яя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01005"/>
                    </a:xfrm>
                    <a:prstGeom prst="rect">
                      <a:avLst/>
                    </a:prstGeom>
                    <a:noFill/>
                    <a:ln>
                      <a:noFill/>
                    </a:ln>
                  </pic:spPr>
                </pic:pic>
              </a:graphicData>
            </a:graphic>
          </wp:inline>
        </w:drawing>
      </w:r>
    </w:p>
    <w:p w:rsidR="007843E2" w:rsidRDefault="007843E2" w:rsidP="007843E2">
      <w:pPr>
        <w:jc w:val="center"/>
      </w:pPr>
    </w:p>
    <w:p w:rsidR="007843E2" w:rsidRDefault="007843E2" w:rsidP="007843E2">
      <w:pPr>
        <w:jc w:val="center"/>
      </w:pPr>
    </w:p>
    <w:p w:rsidR="007843E2" w:rsidRDefault="007843E2" w:rsidP="007843E2">
      <w:pPr>
        <w:jc w:val="center"/>
      </w:pPr>
    </w:p>
    <w:p w:rsidR="007843E2" w:rsidRDefault="007843E2" w:rsidP="007843E2">
      <w:pPr>
        <w:jc w:val="center"/>
      </w:pPr>
    </w:p>
    <w:p w:rsidR="007843E2" w:rsidRDefault="007843E2" w:rsidP="007843E2">
      <w:pPr>
        <w:jc w:val="center"/>
      </w:pPr>
    </w:p>
    <w:p w:rsidR="007843E2" w:rsidRDefault="007843E2" w:rsidP="007843E2">
      <w:pPr>
        <w:jc w:val="center"/>
      </w:pPr>
    </w:p>
    <w:p w:rsidR="00E54BEA" w:rsidRDefault="00E54BEA" w:rsidP="00AB7560">
      <w:bookmarkStart w:id="0" w:name="_GoBack"/>
      <w:bookmarkEnd w:id="0"/>
    </w:p>
    <w:p w:rsidR="00E54BEA" w:rsidRDefault="00E54BEA" w:rsidP="007843E2">
      <w:pPr>
        <w:jc w:val="center"/>
        <w:rPr>
          <w:b/>
          <w:sz w:val="28"/>
        </w:rPr>
      </w:pPr>
    </w:p>
    <w:p w:rsidR="007843E2" w:rsidRDefault="007843E2" w:rsidP="007843E2">
      <w:pPr>
        <w:jc w:val="center"/>
        <w:rPr>
          <w:b/>
          <w:sz w:val="28"/>
        </w:rPr>
      </w:pPr>
      <w:r>
        <w:rPr>
          <w:b/>
          <w:sz w:val="28"/>
        </w:rPr>
        <w:t>Содержание</w:t>
      </w:r>
    </w:p>
    <w:p w:rsidR="007843E2" w:rsidRPr="007843E2" w:rsidRDefault="007843E2" w:rsidP="007843E2">
      <w:pPr>
        <w:jc w:val="center"/>
        <w:rPr>
          <w:b/>
          <w:sz w:val="28"/>
        </w:rPr>
      </w:pPr>
    </w:p>
    <w:p w:rsidR="007843E2" w:rsidRPr="007843E2" w:rsidRDefault="007843E2" w:rsidP="007843E2">
      <w:pPr>
        <w:jc w:val="both"/>
        <w:rPr>
          <w:b/>
          <w:sz w:val="28"/>
        </w:rPr>
      </w:pPr>
    </w:p>
    <w:p w:rsidR="007843E2" w:rsidRDefault="007843E2" w:rsidP="007843E2">
      <w:pPr>
        <w:numPr>
          <w:ilvl w:val="0"/>
          <w:numId w:val="1"/>
        </w:numPr>
        <w:ind w:left="0"/>
        <w:jc w:val="both"/>
        <w:rPr>
          <w:sz w:val="28"/>
        </w:rPr>
      </w:pPr>
      <w:r w:rsidRPr="007843E2">
        <w:rPr>
          <w:sz w:val="28"/>
        </w:rPr>
        <w:t>Пояснительная записка</w:t>
      </w:r>
    </w:p>
    <w:p w:rsidR="007843E2" w:rsidRPr="007843E2" w:rsidRDefault="007843E2" w:rsidP="007843E2">
      <w:pPr>
        <w:jc w:val="both"/>
        <w:rPr>
          <w:sz w:val="28"/>
        </w:rPr>
      </w:pPr>
    </w:p>
    <w:p w:rsidR="007843E2" w:rsidRDefault="007843E2" w:rsidP="007843E2">
      <w:pPr>
        <w:numPr>
          <w:ilvl w:val="0"/>
          <w:numId w:val="1"/>
        </w:numPr>
        <w:ind w:left="0"/>
        <w:jc w:val="both"/>
        <w:rPr>
          <w:sz w:val="28"/>
        </w:rPr>
      </w:pPr>
      <w:r w:rsidRPr="007843E2">
        <w:rPr>
          <w:sz w:val="28"/>
        </w:rPr>
        <w:t>Требования к уровню подготовки выпускников основной школы</w:t>
      </w:r>
    </w:p>
    <w:p w:rsidR="007843E2" w:rsidRPr="007843E2" w:rsidRDefault="007843E2" w:rsidP="007843E2">
      <w:pPr>
        <w:jc w:val="both"/>
        <w:rPr>
          <w:sz w:val="28"/>
        </w:rPr>
      </w:pPr>
    </w:p>
    <w:p w:rsidR="007843E2" w:rsidRDefault="007843E2" w:rsidP="007843E2">
      <w:pPr>
        <w:numPr>
          <w:ilvl w:val="0"/>
          <w:numId w:val="1"/>
        </w:numPr>
        <w:ind w:left="0"/>
        <w:jc w:val="both"/>
        <w:rPr>
          <w:sz w:val="28"/>
        </w:rPr>
      </w:pPr>
      <w:r w:rsidRPr="007843E2">
        <w:rPr>
          <w:sz w:val="28"/>
        </w:rPr>
        <w:t>Учебный план программы основного общего образования</w:t>
      </w:r>
    </w:p>
    <w:p w:rsidR="007843E2" w:rsidRPr="007843E2" w:rsidRDefault="007843E2" w:rsidP="007843E2">
      <w:pPr>
        <w:jc w:val="both"/>
        <w:rPr>
          <w:sz w:val="28"/>
        </w:rPr>
      </w:pPr>
    </w:p>
    <w:p w:rsidR="007843E2" w:rsidRPr="007843E2" w:rsidRDefault="007843E2" w:rsidP="007843E2">
      <w:pPr>
        <w:numPr>
          <w:ilvl w:val="0"/>
          <w:numId w:val="1"/>
        </w:numPr>
        <w:ind w:left="0"/>
        <w:jc w:val="both"/>
        <w:rPr>
          <w:sz w:val="28"/>
        </w:rPr>
      </w:pPr>
      <w:r w:rsidRPr="007843E2">
        <w:rPr>
          <w:color w:val="000000"/>
          <w:sz w:val="28"/>
        </w:rPr>
        <w:t>Учебно-методическое обеспечение программы основного общего образования</w:t>
      </w:r>
    </w:p>
    <w:p w:rsidR="007843E2" w:rsidRPr="007843E2" w:rsidRDefault="007843E2" w:rsidP="007843E2">
      <w:pPr>
        <w:jc w:val="both"/>
        <w:rPr>
          <w:sz w:val="28"/>
        </w:rPr>
      </w:pPr>
    </w:p>
    <w:p w:rsidR="007843E2" w:rsidRDefault="007843E2" w:rsidP="007843E2">
      <w:pPr>
        <w:numPr>
          <w:ilvl w:val="0"/>
          <w:numId w:val="1"/>
        </w:numPr>
        <w:ind w:left="0"/>
        <w:jc w:val="both"/>
        <w:rPr>
          <w:sz w:val="28"/>
        </w:rPr>
      </w:pPr>
      <w:r w:rsidRPr="007843E2">
        <w:rPr>
          <w:sz w:val="28"/>
        </w:rPr>
        <w:t>Прогнозируемая модель ученика основного общего уровня образования</w:t>
      </w:r>
    </w:p>
    <w:p w:rsidR="007843E2" w:rsidRPr="007843E2" w:rsidRDefault="007843E2" w:rsidP="007843E2">
      <w:pPr>
        <w:jc w:val="both"/>
        <w:rPr>
          <w:sz w:val="28"/>
        </w:rPr>
      </w:pPr>
    </w:p>
    <w:p w:rsidR="007843E2" w:rsidRDefault="007843E2" w:rsidP="007843E2">
      <w:pPr>
        <w:numPr>
          <w:ilvl w:val="0"/>
          <w:numId w:val="1"/>
        </w:numPr>
        <w:ind w:left="0"/>
        <w:jc w:val="both"/>
        <w:rPr>
          <w:bCs/>
          <w:kern w:val="32"/>
          <w:sz w:val="28"/>
        </w:rPr>
      </w:pPr>
      <w:r w:rsidRPr="007843E2">
        <w:rPr>
          <w:bCs/>
          <w:kern w:val="32"/>
          <w:sz w:val="28"/>
        </w:rPr>
        <w:t>Формы аттестации и учета достижений учащихся</w:t>
      </w:r>
    </w:p>
    <w:p w:rsidR="003A38D1" w:rsidRPr="003A38D1" w:rsidRDefault="003A38D1" w:rsidP="003A38D1">
      <w:pPr>
        <w:pStyle w:val="a7"/>
        <w:rPr>
          <w:bCs/>
          <w:kern w:val="32"/>
          <w:sz w:val="28"/>
          <w:lang w:val="ru-RU"/>
        </w:rPr>
      </w:pPr>
    </w:p>
    <w:p w:rsidR="007843E2" w:rsidRPr="007843E2" w:rsidRDefault="007843E2" w:rsidP="007843E2">
      <w:pPr>
        <w:jc w:val="both"/>
        <w:rPr>
          <w:bCs/>
          <w:kern w:val="32"/>
          <w:sz w:val="28"/>
        </w:rPr>
      </w:pPr>
    </w:p>
    <w:p w:rsidR="007843E2" w:rsidRPr="007843E2" w:rsidRDefault="007843E2" w:rsidP="00856BF3">
      <w:pPr>
        <w:pStyle w:val="1"/>
        <w:ind w:left="0"/>
        <w:jc w:val="both"/>
        <w:rPr>
          <w:rFonts w:ascii="Times New Roman" w:hAnsi="Times New Roman"/>
          <w:b w:val="0"/>
          <w:sz w:val="28"/>
        </w:rPr>
      </w:pPr>
    </w:p>
    <w:p w:rsidR="007843E2" w:rsidRDefault="007843E2" w:rsidP="007843E2">
      <w:pPr>
        <w:spacing w:line="360" w:lineRule="auto"/>
        <w:ind w:left="720"/>
        <w:rPr>
          <w:b/>
        </w:rPr>
      </w:pPr>
    </w:p>
    <w:p w:rsidR="007843E2" w:rsidRDefault="007843E2"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D17925" w:rsidRDefault="00D17925" w:rsidP="007843E2">
      <w:pPr>
        <w:jc w:val="center"/>
      </w:pPr>
    </w:p>
    <w:p w:rsidR="00856BF3" w:rsidRDefault="00856BF3" w:rsidP="007843E2">
      <w:pPr>
        <w:jc w:val="center"/>
      </w:pPr>
    </w:p>
    <w:p w:rsidR="00856BF3" w:rsidRDefault="00856BF3" w:rsidP="007843E2">
      <w:pPr>
        <w:jc w:val="center"/>
      </w:pPr>
    </w:p>
    <w:p w:rsidR="00856BF3" w:rsidRDefault="00856BF3" w:rsidP="007843E2">
      <w:pPr>
        <w:jc w:val="center"/>
      </w:pPr>
    </w:p>
    <w:p w:rsidR="00D17925" w:rsidRDefault="00D17925" w:rsidP="007843E2">
      <w:pPr>
        <w:jc w:val="center"/>
      </w:pPr>
    </w:p>
    <w:p w:rsidR="00D17925" w:rsidRDefault="00D17925" w:rsidP="007843E2">
      <w:pPr>
        <w:jc w:val="center"/>
      </w:pPr>
    </w:p>
    <w:p w:rsidR="00D17925" w:rsidRPr="001745FF" w:rsidRDefault="00856BF3" w:rsidP="00D17925">
      <w:pPr>
        <w:jc w:val="center"/>
        <w:rPr>
          <w:b/>
        </w:rPr>
      </w:pPr>
      <w:r w:rsidRPr="001745FF">
        <w:rPr>
          <w:b/>
        </w:rPr>
        <w:t>1</w:t>
      </w:r>
      <w:r w:rsidR="00D17925" w:rsidRPr="001745FF">
        <w:rPr>
          <w:b/>
        </w:rPr>
        <w:t>. Пояснительная записка</w:t>
      </w:r>
    </w:p>
    <w:p w:rsidR="00D17925" w:rsidRPr="001745FF" w:rsidRDefault="00D17925" w:rsidP="00D17925">
      <w:pPr>
        <w:jc w:val="both"/>
      </w:pPr>
    </w:p>
    <w:p w:rsidR="00D17925" w:rsidRPr="001745FF" w:rsidRDefault="00D17925" w:rsidP="00AA5A5C">
      <w:pPr>
        <w:ind w:firstLine="708"/>
        <w:jc w:val="both"/>
      </w:pPr>
      <w:r w:rsidRPr="001745FF">
        <w:rPr>
          <w:color w:val="000000"/>
          <w:spacing w:val="5"/>
        </w:rPr>
        <w:t>Основная образовательная программа основного общег</w:t>
      </w:r>
      <w:r w:rsidR="00784AD8" w:rsidRPr="001745FF">
        <w:rPr>
          <w:color w:val="000000"/>
          <w:spacing w:val="5"/>
        </w:rPr>
        <w:t>о образования МБОУ «Гаринская О</w:t>
      </w:r>
      <w:r w:rsidRPr="001745FF">
        <w:rPr>
          <w:color w:val="000000"/>
          <w:spacing w:val="5"/>
        </w:rPr>
        <w:t>ОШ» – нормативный правовой документ школы, характеризующий специфику содержания образования и особенности образовательного процесса</w:t>
      </w:r>
      <w:r w:rsidRPr="001745FF">
        <w:rPr>
          <w:color w:val="000000"/>
          <w:spacing w:val="1"/>
        </w:rPr>
        <w:t xml:space="preserve"> основного общего образования </w:t>
      </w:r>
      <w:r w:rsidR="00784AD8" w:rsidRPr="001745FF">
        <w:rPr>
          <w:color w:val="000000"/>
          <w:spacing w:val="5"/>
        </w:rPr>
        <w:t>в 8</w:t>
      </w:r>
      <w:r w:rsidRPr="001745FF">
        <w:rPr>
          <w:color w:val="000000"/>
          <w:spacing w:val="5"/>
        </w:rPr>
        <w:t>-9-х классах</w:t>
      </w:r>
      <w:r w:rsidRPr="001745FF">
        <w:rPr>
          <w:color w:val="000000"/>
          <w:spacing w:val="1"/>
        </w:rPr>
        <w:t>.</w:t>
      </w:r>
    </w:p>
    <w:p w:rsidR="00D17925" w:rsidRPr="001745FF" w:rsidRDefault="00D17925" w:rsidP="00AA5A5C">
      <w:pPr>
        <w:ind w:firstLine="708"/>
        <w:jc w:val="both"/>
      </w:pPr>
      <w:r w:rsidRPr="001745FF">
        <w:rPr>
          <w:color w:val="000000"/>
          <w:spacing w:val="5"/>
        </w:rPr>
        <w:t>Основная образовательная программа основного общего образования</w:t>
      </w:r>
      <w:r w:rsidRPr="001745FF">
        <w:rPr>
          <w:color w:val="000000"/>
          <w:spacing w:val="-3"/>
        </w:rPr>
        <w:t xml:space="preserve"> разработана </w:t>
      </w:r>
      <w:r w:rsidRPr="001745FF">
        <w:t>в соответствии:</w:t>
      </w:r>
    </w:p>
    <w:p w:rsidR="00D17925" w:rsidRPr="001745FF" w:rsidRDefault="00D17925" w:rsidP="00AA5A5C">
      <w:pPr>
        <w:ind w:firstLine="708"/>
        <w:jc w:val="both"/>
      </w:pPr>
      <w:r w:rsidRPr="001745FF">
        <w:t xml:space="preserve"> - федеральным законом N 273-ФЗ "Об образовании в Российской Федерации» (с последующими изменениями и дополнениями);</w:t>
      </w:r>
    </w:p>
    <w:p w:rsidR="00D17925" w:rsidRPr="001745FF" w:rsidRDefault="00D17925" w:rsidP="00AA5A5C">
      <w:pPr>
        <w:ind w:firstLine="708"/>
        <w:jc w:val="both"/>
      </w:pPr>
      <w:r w:rsidRPr="001745FF">
        <w:t xml:space="preserve">- приказом Минобразования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D17925" w:rsidRPr="001745FF" w:rsidRDefault="00D17925" w:rsidP="00AA5A5C">
      <w:pPr>
        <w:ind w:firstLine="708"/>
        <w:jc w:val="both"/>
      </w:pPr>
      <w:r w:rsidRPr="001745FF">
        <w:t xml:space="preserve">- приказа Минобразования РФ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D17925" w:rsidRPr="001745FF" w:rsidRDefault="00D17925" w:rsidP="00AA5A5C">
      <w:pPr>
        <w:ind w:firstLine="708"/>
        <w:jc w:val="both"/>
      </w:pPr>
      <w:r w:rsidRPr="001745FF">
        <w:t xml:space="preserve">- приказа Минобразования РФ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D17925" w:rsidRPr="001745FF" w:rsidRDefault="00D17925" w:rsidP="00AA5A5C">
      <w:pPr>
        <w:ind w:firstLine="708"/>
        <w:jc w:val="both"/>
      </w:pPr>
      <w:r w:rsidRPr="001745FF">
        <w:t xml:space="preserve">- приказа Минобразования РФ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D17925" w:rsidRPr="001745FF" w:rsidRDefault="00D17925" w:rsidP="00AA5A5C">
      <w:pPr>
        <w:ind w:firstLine="708"/>
        <w:jc w:val="both"/>
      </w:pPr>
      <w:r w:rsidRPr="001745FF">
        <w:t xml:space="preserve">- приказа Минобразования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D17925" w:rsidRPr="001745FF" w:rsidRDefault="00D17925" w:rsidP="00AA5A5C">
      <w:pPr>
        <w:ind w:firstLine="708"/>
        <w:jc w:val="both"/>
        <w:rPr>
          <w:color w:val="000000"/>
          <w:spacing w:val="-3"/>
        </w:rPr>
      </w:pPr>
      <w:r w:rsidRPr="001745FF">
        <w:t xml:space="preserve">- </w:t>
      </w:r>
      <w:r w:rsidRPr="001745FF">
        <w:rPr>
          <w:color w:val="000000"/>
          <w:spacing w:val="-3"/>
        </w:rPr>
        <w:t xml:space="preserve">Устава школы; </w:t>
      </w:r>
    </w:p>
    <w:p w:rsidR="00D17925" w:rsidRPr="001745FF" w:rsidRDefault="00D17925" w:rsidP="00AA5A5C">
      <w:pPr>
        <w:ind w:firstLine="708"/>
        <w:jc w:val="both"/>
        <w:rPr>
          <w:color w:val="FF0000"/>
          <w:spacing w:val="-3"/>
        </w:rPr>
      </w:pPr>
      <w:r w:rsidRPr="001745FF">
        <w:rPr>
          <w:color w:val="000000"/>
          <w:spacing w:val="-3"/>
        </w:rPr>
        <w:t xml:space="preserve">- </w:t>
      </w:r>
      <w:r w:rsidRPr="001745FF">
        <w:rPr>
          <w:color w:val="000000"/>
        </w:rPr>
        <w:t>гигиенических требований к условиям обучения в образовательных учреждениях, утвержденных постановлением Главного Государственного санитарного врача Российской Федерации «Об</w:t>
      </w:r>
      <w:r w:rsidRPr="001745FF">
        <w:t xml:space="preserve"> утверждении </w:t>
      </w:r>
      <w:proofErr w:type="spellStart"/>
      <w:r w:rsidRPr="001745FF">
        <w:t>СанПин</w:t>
      </w:r>
      <w:proofErr w:type="spellEnd"/>
      <w:r w:rsidRPr="001745FF">
        <w:t xml:space="preserve"> 2.4.2.2821-10 «Санитарн</w:t>
      </w:r>
      <w:proofErr w:type="gramStart"/>
      <w:r w:rsidRPr="001745FF">
        <w:t>о-</w:t>
      </w:r>
      <w:proofErr w:type="gramEnd"/>
      <w:r w:rsidRPr="001745FF">
        <w:t xml:space="preserve"> эпидемиологические требования к условиям и организации обучения в общеобразовательных учреждениях» от 29.12.2010 № 189.</w:t>
      </w:r>
    </w:p>
    <w:p w:rsidR="00D17925" w:rsidRPr="001745FF" w:rsidRDefault="00D17925" w:rsidP="00AA5A5C">
      <w:pPr>
        <w:ind w:firstLine="708"/>
        <w:jc w:val="both"/>
      </w:pPr>
      <w:r w:rsidRPr="001745FF">
        <w:t>Программа учитывает тип и вид образовательного учреждения, а также образовательные потребности и запросы участников образовательного процесса.</w:t>
      </w:r>
    </w:p>
    <w:p w:rsidR="00D17925" w:rsidRPr="001745FF" w:rsidRDefault="00D17925" w:rsidP="00AA5A5C">
      <w:pPr>
        <w:ind w:firstLine="357"/>
        <w:jc w:val="both"/>
        <w:rPr>
          <w:rStyle w:val="Zag11"/>
        </w:rPr>
      </w:pPr>
      <w:r w:rsidRPr="001745FF">
        <w:t xml:space="preserve">Участниками образовательного процесса </w:t>
      </w:r>
      <w:r w:rsidRPr="001745FF">
        <w:rPr>
          <w:rStyle w:val="Zag11"/>
        </w:rPr>
        <w:t xml:space="preserve">МБОУ </w:t>
      </w:r>
      <w:r w:rsidR="00784AD8" w:rsidRPr="001745FF">
        <w:rPr>
          <w:color w:val="000000"/>
          <w:spacing w:val="5"/>
        </w:rPr>
        <w:t xml:space="preserve">«Гаринская ООШ» </w:t>
      </w:r>
      <w:r w:rsidRPr="001745FF">
        <w:rPr>
          <w:rStyle w:val="Zag11"/>
        </w:rPr>
        <w:t>являются</w:t>
      </w:r>
      <w:r w:rsidRPr="001745FF">
        <w:t>:</w:t>
      </w:r>
    </w:p>
    <w:p w:rsidR="00D17925" w:rsidRPr="001745FF" w:rsidRDefault="00D17925" w:rsidP="00AA5A5C">
      <w:pPr>
        <w:jc w:val="both"/>
        <w:rPr>
          <w:rStyle w:val="Zag11"/>
        </w:rPr>
      </w:pPr>
      <w:r w:rsidRPr="001745FF">
        <w:rPr>
          <w:rStyle w:val="Zag11"/>
        </w:rPr>
        <w:t>- педагоги школы;</w:t>
      </w:r>
    </w:p>
    <w:p w:rsidR="00D17925" w:rsidRPr="001745FF" w:rsidRDefault="00D17925" w:rsidP="00AA5A5C">
      <w:pPr>
        <w:jc w:val="both"/>
        <w:rPr>
          <w:rStyle w:val="Zag11"/>
        </w:rPr>
      </w:pPr>
      <w:r w:rsidRPr="001745FF">
        <w:rPr>
          <w:rStyle w:val="Zag11"/>
        </w:rPr>
        <w:t xml:space="preserve">- родители обучающихся </w:t>
      </w:r>
      <w:r w:rsidR="00784AD8" w:rsidRPr="001745FF">
        <w:rPr>
          <w:rStyle w:val="Zag11"/>
        </w:rPr>
        <w:t>8</w:t>
      </w:r>
      <w:r w:rsidRPr="001745FF">
        <w:rPr>
          <w:rStyle w:val="Zag11"/>
        </w:rPr>
        <w:t>-9 классов;</w:t>
      </w:r>
    </w:p>
    <w:p w:rsidR="00D17925" w:rsidRPr="001745FF" w:rsidRDefault="00D17925" w:rsidP="00AA5A5C">
      <w:pPr>
        <w:jc w:val="both"/>
        <w:rPr>
          <w:rStyle w:val="Zag11"/>
        </w:rPr>
      </w:pPr>
      <w:r w:rsidRPr="001745FF">
        <w:rPr>
          <w:rStyle w:val="Zag11"/>
        </w:rPr>
        <w:t xml:space="preserve">- </w:t>
      </w:r>
      <w:proofErr w:type="gramStart"/>
      <w:r w:rsidRPr="001745FF">
        <w:rPr>
          <w:rStyle w:val="Zag11"/>
        </w:rPr>
        <w:t>обучающиеся</w:t>
      </w:r>
      <w:proofErr w:type="gramEnd"/>
      <w:r w:rsidRPr="001745FF">
        <w:rPr>
          <w:rStyle w:val="Zag11"/>
        </w:rPr>
        <w:t xml:space="preserve"> </w:t>
      </w:r>
      <w:r w:rsidR="00784AD8" w:rsidRPr="001745FF">
        <w:rPr>
          <w:rStyle w:val="Zag11"/>
        </w:rPr>
        <w:t>8</w:t>
      </w:r>
      <w:r w:rsidRPr="001745FF">
        <w:rPr>
          <w:rStyle w:val="Zag11"/>
        </w:rPr>
        <w:t xml:space="preserve">-9 классов МБОУ </w:t>
      </w:r>
      <w:r w:rsidR="00784AD8" w:rsidRPr="001745FF">
        <w:rPr>
          <w:color w:val="000000"/>
          <w:spacing w:val="5"/>
        </w:rPr>
        <w:t>«Гаринская ООШ».</w:t>
      </w:r>
    </w:p>
    <w:p w:rsidR="00AA5A5C" w:rsidRPr="001745FF" w:rsidRDefault="00AA5A5C" w:rsidP="00AA5A5C">
      <w:pPr>
        <w:ind w:firstLine="708"/>
        <w:jc w:val="both"/>
        <w:rPr>
          <w:b/>
        </w:rPr>
      </w:pPr>
      <w:r w:rsidRPr="001745FF">
        <w:rPr>
          <w:b/>
        </w:rPr>
        <w:t>Цели образовательной программы:</w:t>
      </w:r>
    </w:p>
    <w:p w:rsidR="00AA5A5C" w:rsidRPr="001745FF" w:rsidRDefault="00AA5A5C" w:rsidP="00AA5A5C">
      <w:pPr>
        <w:jc w:val="both"/>
      </w:pPr>
      <w:r w:rsidRPr="001745FF">
        <w:t xml:space="preserve">- обеспечение </w:t>
      </w:r>
      <w:proofErr w:type="gramStart"/>
      <w:r w:rsidRPr="001745FF">
        <w:t>выполнения требований Федерального компонента государственного образовательного стандарта основного общего образования</w:t>
      </w:r>
      <w:proofErr w:type="gramEnd"/>
      <w:r w:rsidRPr="001745FF">
        <w:t xml:space="preserve"> в условиях развития современного образования;</w:t>
      </w:r>
    </w:p>
    <w:p w:rsidR="00AA5A5C" w:rsidRPr="001745FF" w:rsidRDefault="00AA5A5C" w:rsidP="00AA5A5C">
      <w:pPr>
        <w:jc w:val="both"/>
      </w:pPr>
      <w:r w:rsidRPr="001745FF">
        <w:t>- создание условий для реализации методического потенциала педагогического коллектива с целью формирования модели современного ученика.</w:t>
      </w:r>
    </w:p>
    <w:p w:rsidR="00AA5A5C" w:rsidRPr="001745FF" w:rsidRDefault="00AA5A5C" w:rsidP="00AA5A5C">
      <w:pPr>
        <w:jc w:val="both"/>
      </w:pPr>
    </w:p>
    <w:p w:rsidR="00AA5A5C" w:rsidRPr="001745FF" w:rsidRDefault="00AA5A5C" w:rsidP="00AA5A5C">
      <w:pPr>
        <w:ind w:firstLine="708"/>
        <w:jc w:val="both"/>
        <w:rPr>
          <w:b/>
        </w:rPr>
      </w:pPr>
      <w:r w:rsidRPr="001745FF">
        <w:rPr>
          <w:b/>
        </w:rPr>
        <w:t>Задачи:</w:t>
      </w:r>
    </w:p>
    <w:p w:rsidR="00AA5A5C" w:rsidRPr="001745FF" w:rsidRDefault="00AA5A5C" w:rsidP="00AA5A5C">
      <w:pPr>
        <w:jc w:val="both"/>
      </w:pPr>
      <w:r w:rsidRPr="001745FF">
        <w:t>- создать условия для достижения учащимися уровня образованности, соответствующего</w:t>
      </w:r>
      <w:r w:rsidRPr="001745FF">
        <w:rPr>
          <w:i/>
        </w:rPr>
        <w:t xml:space="preserve"> </w:t>
      </w:r>
      <w:r w:rsidRPr="001745FF">
        <w:t>требованиям Федерального компонента государственного образовательного стандарта в условиях современного образования, интеллектуальному и эмоционально-физиологическому потенциалу учащегося, направленного на формирование и развитие навыков самообразования;</w:t>
      </w:r>
    </w:p>
    <w:p w:rsidR="00AA5A5C" w:rsidRPr="001745FF" w:rsidRDefault="00AA5A5C" w:rsidP="00AA5A5C">
      <w:pPr>
        <w:jc w:val="both"/>
      </w:pPr>
      <w:r w:rsidRPr="001745FF">
        <w:t>- организовать учебный процесс школы, апробируя и применяя современные образовательные технологии, современные формы и методы организации классно-урочной и внеурочной учебной деятельности;</w:t>
      </w:r>
    </w:p>
    <w:p w:rsidR="00AA5A5C" w:rsidRPr="001745FF" w:rsidRDefault="00AA5A5C" w:rsidP="00AA5A5C">
      <w:pPr>
        <w:jc w:val="both"/>
      </w:pPr>
      <w:r w:rsidRPr="001745FF">
        <w:t>- обеспечить учебно-воспитательный процесс школы компьютерными средствами обучения с целью реализации информативных запросов участников современного образовательного процесса, формирования коммуникативной культуры и дальнейшей социализации.</w:t>
      </w:r>
    </w:p>
    <w:p w:rsidR="00AA5A5C" w:rsidRPr="001745FF" w:rsidRDefault="00AA5A5C" w:rsidP="00AA5A5C">
      <w:pPr>
        <w:pStyle w:val="a3"/>
        <w:spacing w:line="240" w:lineRule="auto"/>
        <w:ind w:firstLine="357"/>
        <w:rPr>
          <w:rFonts w:ascii="Times New Roman" w:hAnsi="Times New Roman" w:cs="Times New Roman"/>
          <w:bCs/>
          <w:sz w:val="24"/>
          <w:szCs w:val="24"/>
        </w:rPr>
      </w:pPr>
      <w:r w:rsidRPr="001745FF">
        <w:rPr>
          <w:rFonts w:ascii="Times New Roman" w:hAnsi="Times New Roman" w:cs="Times New Roman"/>
          <w:bCs/>
          <w:sz w:val="24"/>
          <w:szCs w:val="24"/>
        </w:rPr>
        <w:t xml:space="preserve">Настоящая программа составлена для </w:t>
      </w:r>
      <w:r w:rsidR="00784AD8" w:rsidRPr="001745FF">
        <w:rPr>
          <w:rFonts w:ascii="Times New Roman" w:hAnsi="Times New Roman" w:cs="Times New Roman"/>
          <w:bCs/>
          <w:sz w:val="24"/>
          <w:szCs w:val="24"/>
        </w:rPr>
        <w:t>8</w:t>
      </w:r>
      <w:r w:rsidRPr="001745FF">
        <w:rPr>
          <w:rFonts w:ascii="Times New Roman" w:hAnsi="Times New Roman" w:cs="Times New Roman"/>
          <w:bCs/>
          <w:sz w:val="24"/>
          <w:szCs w:val="24"/>
        </w:rPr>
        <w:t>-9 классов, не реализующих ФГОС.</w:t>
      </w:r>
    </w:p>
    <w:p w:rsidR="00AA5A5C" w:rsidRPr="001745FF" w:rsidRDefault="00AA5A5C" w:rsidP="00AA5A5C">
      <w:pPr>
        <w:pStyle w:val="a3"/>
        <w:spacing w:line="240" w:lineRule="auto"/>
        <w:ind w:firstLine="357"/>
        <w:rPr>
          <w:rFonts w:ascii="Times New Roman" w:hAnsi="Times New Roman" w:cs="Times New Roman"/>
          <w:sz w:val="24"/>
          <w:szCs w:val="24"/>
        </w:rPr>
      </w:pPr>
      <w:r w:rsidRPr="001745FF">
        <w:rPr>
          <w:rFonts w:ascii="Times New Roman" w:hAnsi="Times New Roman" w:cs="Times New Roman"/>
          <w:sz w:val="24"/>
          <w:szCs w:val="24"/>
        </w:rPr>
        <w:t xml:space="preserve">Продолжительность учебного года в </w:t>
      </w:r>
      <w:r w:rsidR="00784AD8" w:rsidRPr="001745FF">
        <w:rPr>
          <w:rFonts w:ascii="Times New Roman" w:hAnsi="Times New Roman" w:cs="Times New Roman"/>
          <w:sz w:val="24"/>
          <w:szCs w:val="24"/>
        </w:rPr>
        <w:t>8</w:t>
      </w:r>
      <w:r w:rsidRPr="001745FF">
        <w:rPr>
          <w:rFonts w:ascii="Times New Roman" w:hAnsi="Times New Roman" w:cs="Times New Roman"/>
          <w:sz w:val="24"/>
          <w:szCs w:val="24"/>
        </w:rPr>
        <w:t xml:space="preserve">-9-х классах составляет – не менее 34-х учебных недель. Продолжительность учебной недели– 5 дней. </w:t>
      </w:r>
      <w:proofErr w:type="gramStart"/>
      <w:r w:rsidRPr="001745FF">
        <w:rPr>
          <w:rFonts w:ascii="Times New Roman" w:hAnsi="Times New Roman" w:cs="Times New Roman"/>
          <w:sz w:val="24"/>
          <w:szCs w:val="24"/>
        </w:rPr>
        <w:t>Часы, направленные на ведение учебных курсов, обеспечивающих образовательные потребности и интересы обучающихся, учебного плана используются для увеличения количества часов на изучение некоторых учебных предметов с целью реализации возможности отрабатывать практические умения и навыки.</w:t>
      </w:r>
      <w:proofErr w:type="gramEnd"/>
    </w:p>
    <w:p w:rsidR="00AA5A5C" w:rsidRPr="001745FF" w:rsidRDefault="00AA5A5C" w:rsidP="00AA5A5C">
      <w:pPr>
        <w:ind w:firstLine="357"/>
        <w:jc w:val="both"/>
      </w:pPr>
      <w:r w:rsidRPr="001745FF">
        <w:t xml:space="preserve">Продолжительность учебного занятия в </w:t>
      </w:r>
      <w:r w:rsidR="00784AD8" w:rsidRPr="001745FF">
        <w:t>8</w:t>
      </w:r>
      <w:r w:rsidRPr="001745FF">
        <w:t>-9-х классах – 40 минут.</w:t>
      </w:r>
    </w:p>
    <w:p w:rsidR="00AA5A5C" w:rsidRPr="001745FF" w:rsidRDefault="00AA5A5C" w:rsidP="00AA5A5C">
      <w:pPr>
        <w:ind w:firstLine="708"/>
        <w:jc w:val="both"/>
      </w:pPr>
      <w:r w:rsidRPr="001745FF">
        <w:t>Для реализации основной образовательной программы основного общего образования школа располагает следующими средствами:</w:t>
      </w:r>
    </w:p>
    <w:p w:rsidR="00AA5A5C" w:rsidRPr="001745FF" w:rsidRDefault="00AA5A5C" w:rsidP="00AA5A5C">
      <w:pPr>
        <w:jc w:val="both"/>
        <w:rPr>
          <w:b/>
          <w:i/>
        </w:rPr>
      </w:pPr>
      <w:r w:rsidRPr="001745FF">
        <w:rPr>
          <w:b/>
          <w:i/>
        </w:rPr>
        <w:t>Кадровый состав:</w:t>
      </w:r>
    </w:p>
    <w:p w:rsidR="00AA5A5C" w:rsidRPr="001745FF" w:rsidRDefault="00AA5A5C" w:rsidP="00733A67">
      <w:pPr>
        <w:tabs>
          <w:tab w:val="left" w:pos="5731"/>
        </w:tabs>
        <w:jc w:val="both"/>
      </w:pPr>
      <w:r w:rsidRPr="001745FF">
        <w:rPr>
          <w:rFonts w:eastAsiaTheme="minorEastAsia"/>
        </w:rPr>
        <w:t xml:space="preserve">       Общ</w:t>
      </w:r>
      <w:r w:rsidRPr="001745FF">
        <w:rPr>
          <w:rFonts w:eastAsiaTheme="minorEastAsia"/>
          <w:spacing w:val="-2"/>
        </w:rPr>
        <w:t>е</w:t>
      </w:r>
      <w:r w:rsidRPr="001745FF">
        <w:rPr>
          <w:rFonts w:eastAsiaTheme="minorEastAsia"/>
        </w:rPr>
        <w:t>е</w:t>
      </w:r>
      <w:r w:rsidRPr="001745FF">
        <w:rPr>
          <w:rFonts w:eastAsiaTheme="minorEastAsia"/>
          <w:spacing w:val="-1"/>
        </w:rPr>
        <w:t xml:space="preserve"> ч</w:t>
      </w:r>
      <w:r w:rsidRPr="001745FF">
        <w:rPr>
          <w:rFonts w:eastAsiaTheme="minorEastAsia"/>
        </w:rPr>
        <w:t>и</w:t>
      </w:r>
      <w:r w:rsidRPr="001745FF">
        <w:rPr>
          <w:rFonts w:eastAsiaTheme="minorEastAsia"/>
          <w:spacing w:val="-1"/>
        </w:rPr>
        <w:t>с</w:t>
      </w:r>
      <w:r w:rsidRPr="001745FF">
        <w:rPr>
          <w:rFonts w:eastAsiaTheme="minorEastAsia"/>
        </w:rPr>
        <w:t xml:space="preserve">ло </w:t>
      </w:r>
      <w:r w:rsidRPr="001745FF">
        <w:rPr>
          <w:rFonts w:eastAsiaTheme="minorEastAsia"/>
          <w:spacing w:val="1"/>
        </w:rPr>
        <w:t>п</w:t>
      </w:r>
      <w:r w:rsidRPr="001745FF">
        <w:rPr>
          <w:rFonts w:eastAsiaTheme="minorEastAsia"/>
          <w:spacing w:val="-1"/>
        </w:rPr>
        <w:t>е</w:t>
      </w:r>
      <w:r w:rsidRPr="001745FF">
        <w:rPr>
          <w:rFonts w:eastAsiaTheme="minorEastAsia"/>
        </w:rPr>
        <w:t>д</w:t>
      </w:r>
      <w:r w:rsidRPr="001745FF">
        <w:rPr>
          <w:rFonts w:eastAsiaTheme="minorEastAsia"/>
          <w:spacing w:val="-1"/>
        </w:rPr>
        <w:t>а</w:t>
      </w:r>
      <w:r w:rsidRPr="001745FF">
        <w:rPr>
          <w:rFonts w:eastAsiaTheme="minorEastAsia"/>
        </w:rPr>
        <w:t>гоги</w:t>
      </w:r>
      <w:r w:rsidRPr="001745FF">
        <w:rPr>
          <w:rFonts w:eastAsiaTheme="minorEastAsia"/>
          <w:spacing w:val="1"/>
        </w:rPr>
        <w:t>ч</w:t>
      </w:r>
      <w:r w:rsidRPr="001745FF">
        <w:rPr>
          <w:rFonts w:eastAsiaTheme="minorEastAsia"/>
          <w:spacing w:val="-1"/>
        </w:rPr>
        <w:t>ес</w:t>
      </w:r>
      <w:r w:rsidRPr="001745FF">
        <w:rPr>
          <w:rFonts w:eastAsiaTheme="minorEastAsia"/>
        </w:rPr>
        <w:t>ких р</w:t>
      </w:r>
      <w:r w:rsidRPr="001745FF">
        <w:rPr>
          <w:rFonts w:eastAsiaTheme="minorEastAsia"/>
          <w:spacing w:val="-1"/>
        </w:rPr>
        <w:t>а</w:t>
      </w:r>
      <w:r w:rsidRPr="001745FF">
        <w:rPr>
          <w:rFonts w:eastAsiaTheme="minorEastAsia"/>
        </w:rPr>
        <w:t>бо</w:t>
      </w:r>
      <w:r w:rsidRPr="001745FF">
        <w:rPr>
          <w:rFonts w:eastAsiaTheme="minorEastAsia"/>
          <w:spacing w:val="-2"/>
        </w:rPr>
        <w:t>т</w:t>
      </w:r>
      <w:r w:rsidRPr="001745FF">
        <w:rPr>
          <w:rFonts w:eastAsiaTheme="minorEastAsia"/>
        </w:rPr>
        <w:t xml:space="preserve">ников составило </w:t>
      </w:r>
      <w:r w:rsidR="00784AD8" w:rsidRPr="001745FF">
        <w:rPr>
          <w:rFonts w:eastAsiaTheme="minorEastAsia"/>
        </w:rPr>
        <w:t>10</w:t>
      </w:r>
      <w:r w:rsidRPr="001745FF">
        <w:rPr>
          <w:rFonts w:eastAsiaTheme="minorEastAsia"/>
        </w:rPr>
        <w:t xml:space="preserve"> </w:t>
      </w:r>
      <w:r w:rsidRPr="001745FF">
        <w:rPr>
          <w:rFonts w:eastAsiaTheme="minorEastAsia"/>
          <w:spacing w:val="-1"/>
        </w:rPr>
        <w:t>че</w:t>
      </w:r>
      <w:r w:rsidRPr="001745FF">
        <w:rPr>
          <w:rFonts w:eastAsiaTheme="minorEastAsia"/>
        </w:rPr>
        <w:t>л.:  с высшим</w:t>
      </w:r>
      <w:r w:rsidR="00733A67" w:rsidRPr="001745FF">
        <w:rPr>
          <w:rFonts w:eastAsiaTheme="minorEastAsia"/>
        </w:rPr>
        <w:t xml:space="preserve"> профессиональным образование </w:t>
      </w:r>
      <w:r w:rsidR="00784AD8" w:rsidRPr="001745FF">
        <w:rPr>
          <w:rFonts w:eastAsiaTheme="minorEastAsia"/>
        </w:rPr>
        <w:t>8</w:t>
      </w:r>
      <w:r w:rsidRPr="001745FF">
        <w:rPr>
          <w:rFonts w:eastAsiaTheme="minorEastAsia"/>
        </w:rPr>
        <w:t xml:space="preserve"> чел., со </w:t>
      </w:r>
      <w:r w:rsidRPr="001745FF">
        <w:rPr>
          <w:spacing w:val="-1"/>
        </w:rPr>
        <w:t>с</w:t>
      </w:r>
      <w:r w:rsidRPr="001745FF">
        <w:t>р</w:t>
      </w:r>
      <w:r w:rsidRPr="001745FF">
        <w:rPr>
          <w:spacing w:val="-1"/>
        </w:rPr>
        <w:t>е</w:t>
      </w:r>
      <w:r w:rsidRPr="001745FF">
        <w:t>д</w:t>
      </w:r>
      <w:r w:rsidRPr="001745FF">
        <w:rPr>
          <w:spacing w:val="1"/>
        </w:rPr>
        <w:t>н</w:t>
      </w:r>
      <w:r w:rsidRPr="001745FF">
        <w:rPr>
          <w:spacing w:val="-1"/>
        </w:rPr>
        <w:t>им</w:t>
      </w:r>
      <w:r w:rsidRPr="001745FF">
        <w:t xml:space="preserve"> профе</w:t>
      </w:r>
      <w:r w:rsidRPr="001745FF">
        <w:rPr>
          <w:spacing w:val="-2"/>
        </w:rPr>
        <w:t>с</w:t>
      </w:r>
      <w:r w:rsidRPr="001745FF">
        <w:rPr>
          <w:spacing w:val="-1"/>
        </w:rPr>
        <w:t>с</w:t>
      </w:r>
      <w:r w:rsidRPr="001745FF">
        <w:t>ион</w:t>
      </w:r>
      <w:r w:rsidRPr="001745FF">
        <w:rPr>
          <w:spacing w:val="-1"/>
        </w:rPr>
        <w:t>а</w:t>
      </w:r>
      <w:r w:rsidRPr="001745FF">
        <w:t>льным образованием –</w:t>
      </w:r>
      <w:r w:rsidR="00784AD8" w:rsidRPr="001745FF">
        <w:t>2</w:t>
      </w:r>
      <w:r w:rsidR="00837BE6" w:rsidRPr="001745FF">
        <w:t>чел.</w:t>
      </w:r>
      <w:r w:rsidR="00733A67" w:rsidRPr="001745FF">
        <w:t xml:space="preserve">, 1 педагог получает средне специальное образование, являясь студенткой Пермского педагогического колледжа. </w:t>
      </w:r>
      <w:r w:rsidR="00784AD8" w:rsidRPr="001745FF">
        <w:t>Пять</w:t>
      </w:r>
      <w:r w:rsidRPr="001745FF">
        <w:t xml:space="preserve"> педагог</w:t>
      </w:r>
      <w:r w:rsidR="00784AD8" w:rsidRPr="001745FF">
        <w:t>ов</w:t>
      </w:r>
      <w:r w:rsidRPr="001745FF">
        <w:t xml:space="preserve"> </w:t>
      </w:r>
      <w:r w:rsidR="00784AD8" w:rsidRPr="001745FF">
        <w:t>имеют 1 категорию.</w:t>
      </w:r>
    </w:p>
    <w:p w:rsidR="00AA5A5C" w:rsidRPr="001745FF" w:rsidRDefault="00AA5A5C" w:rsidP="00784AD8">
      <w:pPr>
        <w:jc w:val="both"/>
        <w:rPr>
          <w:rFonts w:eastAsiaTheme="minorHAnsi"/>
          <w:bCs/>
          <w:shd w:val="clear" w:color="auto" w:fill="FFFFFF"/>
          <w:lang w:eastAsia="en-US"/>
        </w:rPr>
      </w:pPr>
      <w:r w:rsidRPr="001745FF">
        <w:rPr>
          <w:rFonts w:eastAsiaTheme="minorHAnsi"/>
          <w:bCs/>
          <w:shd w:val="clear" w:color="auto" w:fill="FFFFFF"/>
          <w:lang w:eastAsia="en-US"/>
        </w:rPr>
        <w:tab/>
      </w:r>
    </w:p>
    <w:p w:rsidR="00AA5A5C" w:rsidRPr="001745FF" w:rsidRDefault="00AA5A5C" w:rsidP="00733A67">
      <w:pPr>
        <w:autoSpaceDE w:val="0"/>
        <w:autoSpaceDN w:val="0"/>
        <w:adjustRightInd w:val="0"/>
        <w:ind w:firstLine="708"/>
        <w:jc w:val="both"/>
        <w:rPr>
          <w:rFonts w:eastAsiaTheme="minorHAnsi"/>
          <w:lang w:eastAsia="en-US"/>
        </w:rPr>
      </w:pPr>
      <w:r w:rsidRPr="001745FF">
        <w:rPr>
          <w:rFonts w:eastAsiaTheme="minorHAnsi"/>
          <w:lang w:eastAsia="en-US"/>
        </w:rPr>
        <w:t xml:space="preserve">В школе имеется план повышения квалификации руководящих и педагогических кадров, который своевременно выполняется. </w:t>
      </w:r>
    </w:p>
    <w:p w:rsidR="00AA5A5C" w:rsidRPr="001745FF" w:rsidRDefault="00AA5A5C" w:rsidP="00733A67">
      <w:pPr>
        <w:autoSpaceDE w:val="0"/>
        <w:autoSpaceDN w:val="0"/>
        <w:adjustRightInd w:val="0"/>
        <w:ind w:firstLine="708"/>
        <w:jc w:val="both"/>
        <w:rPr>
          <w:rFonts w:eastAsiaTheme="minorHAnsi"/>
          <w:lang w:eastAsia="en-US"/>
        </w:rPr>
      </w:pPr>
      <w:r w:rsidRPr="001745FF">
        <w:rPr>
          <w:rFonts w:eastAsiaTheme="minorHAnsi"/>
          <w:lang w:eastAsia="en-US"/>
        </w:rPr>
        <w:t xml:space="preserve">Формы повышения квалификации руководящих и педагогических кадров: очная, дистанционная, очно-дистанционная. </w:t>
      </w:r>
    </w:p>
    <w:p w:rsidR="00AA5A5C" w:rsidRPr="001745FF" w:rsidRDefault="00AA5A5C" w:rsidP="00733A67">
      <w:pPr>
        <w:jc w:val="both"/>
      </w:pPr>
      <w:r w:rsidRPr="001745FF">
        <w:rPr>
          <w:rFonts w:eastAsia="+mn-ea"/>
          <w:color w:val="000000"/>
          <w:kern w:val="24"/>
        </w:rPr>
        <w:t xml:space="preserve">Педагоги нашей школы посетили курсы повышения квалификации на базе ИМЦ, а также курсы и семинары, организованные в г. </w:t>
      </w:r>
      <w:r w:rsidR="00784AD8" w:rsidRPr="001745FF">
        <w:rPr>
          <w:rFonts w:eastAsia="+mn-ea"/>
          <w:color w:val="000000"/>
          <w:kern w:val="24"/>
        </w:rPr>
        <w:t xml:space="preserve">Добрянке, </w:t>
      </w:r>
      <w:proofErr w:type="spellStart"/>
      <w:r w:rsidR="00784AD8" w:rsidRPr="001745FF">
        <w:rPr>
          <w:rFonts w:eastAsia="+mn-ea"/>
          <w:color w:val="000000"/>
          <w:kern w:val="24"/>
        </w:rPr>
        <w:t>г</w:t>
      </w:r>
      <w:proofErr w:type="gramStart"/>
      <w:r w:rsidR="00784AD8" w:rsidRPr="001745FF">
        <w:rPr>
          <w:rFonts w:eastAsia="+mn-ea"/>
          <w:color w:val="000000"/>
          <w:kern w:val="24"/>
        </w:rPr>
        <w:t>.</w:t>
      </w:r>
      <w:r w:rsidRPr="001745FF">
        <w:rPr>
          <w:rFonts w:eastAsia="+mn-ea"/>
          <w:color w:val="000000"/>
          <w:kern w:val="24"/>
        </w:rPr>
        <w:t>П</w:t>
      </w:r>
      <w:proofErr w:type="gramEnd"/>
      <w:r w:rsidRPr="001745FF">
        <w:rPr>
          <w:rFonts w:eastAsia="+mn-ea"/>
          <w:color w:val="000000"/>
          <w:kern w:val="24"/>
        </w:rPr>
        <w:t>ерми</w:t>
      </w:r>
      <w:proofErr w:type="spellEnd"/>
      <w:r w:rsidRPr="001745FF">
        <w:rPr>
          <w:rFonts w:eastAsia="+mn-ea"/>
          <w:color w:val="000000"/>
          <w:kern w:val="24"/>
        </w:rPr>
        <w:t xml:space="preserve">: </w:t>
      </w:r>
    </w:p>
    <w:p w:rsidR="00AA5A5C" w:rsidRPr="001745FF" w:rsidRDefault="00AA5A5C" w:rsidP="00733A67">
      <w:pPr>
        <w:ind w:firstLine="708"/>
        <w:jc w:val="both"/>
        <w:rPr>
          <w:rFonts w:eastAsia="+mn-ea"/>
          <w:color w:val="000000"/>
          <w:kern w:val="24"/>
        </w:rPr>
      </w:pPr>
      <w:r w:rsidRPr="001745FF">
        <w:rPr>
          <w:rFonts w:eastAsia="+mn-ea"/>
          <w:color w:val="000000"/>
          <w:kern w:val="24"/>
        </w:rPr>
        <w:t>Учителя-предметники активно принимают участие в районных методических объединениях.</w:t>
      </w:r>
    </w:p>
    <w:p w:rsidR="003A38D1" w:rsidRPr="001745FF" w:rsidRDefault="00733A67" w:rsidP="003A38D1">
      <w:pPr>
        <w:jc w:val="both"/>
        <w:rPr>
          <w:b/>
          <w:i/>
        </w:rPr>
      </w:pPr>
      <w:r w:rsidRPr="001745FF">
        <w:rPr>
          <w:b/>
          <w:i/>
        </w:rPr>
        <w:t>Материально-техническое обеспечение и оснащенность образовательного процесса:</w:t>
      </w:r>
    </w:p>
    <w:p w:rsidR="003A38D1" w:rsidRPr="001745FF" w:rsidRDefault="003A38D1" w:rsidP="003A38D1">
      <w:pPr>
        <w:tabs>
          <w:tab w:val="left" w:pos="720"/>
        </w:tabs>
        <w:ind w:firstLine="480"/>
        <w:jc w:val="both"/>
      </w:pPr>
      <w:r w:rsidRPr="001745FF">
        <w:t>Результативность образовательного процесса зависит от уровня и состояния материально- технической базы образовательного учреждения.</w:t>
      </w:r>
    </w:p>
    <w:p w:rsidR="003A38D1" w:rsidRPr="001745FF" w:rsidRDefault="003A38D1" w:rsidP="003A38D1">
      <w:pPr>
        <w:pStyle w:val="22"/>
        <w:shd w:val="clear" w:color="auto" w:fill="auto"/>
        <w:spacing w:after="0" w:line="276" w:lineRule="auto"/>
        <w:ind w:firstLine="0"/>
        <w:rPr>
          <w:b w:val="0"/>
          <w:sz w:val="24"/>
          <w:szCs w:val="24"/>
        </w:rPr>
      </w:pPr>
      <w:r w:rsidRPr="001745FF">
        <w:rPr>
          <w:b w:val="0"/>
          <w:sz w:val="24"/>
          <w:szCs w:val="24"/>
        </w:rPr>
        <w:t xml:space="preserve">          Территория школы составляет </w:t>
      </w:r>
      <w:r w:rsidR="00784AD8" w:rsidRPr="001745FF">
        <w:rPr>
          <w:b w:val="0"/>
          <w:sz w:val="24"/>
          <w:szCs w:val="24"/>
        </w:rPr>
        <w:t xml:space="preserve">27314 </w:t>
      </w:r>
      <w:proofErr w:type="spellStart"/>
      <w:r w:rsidR="00784AD8" w:rsidRPr="001745FF">
        <w:rPr>
          <w:b w:val="0"/>
          <w:sz w:val="24"/>
          <w:szCs w:val="24"/>
        </w:rPr>
        <w:t>кв.м</w:t>
      </w:r>
      <w:proofErr w:type="spellEnd"/>
      <w:r w:rsidRPr="001745FF">
        <w:rPr>
          <w:b w:val="0"/>
          <w:sz w:val="24"/>
          <w:szCs w:val="24"/>
        </w:rPr>
        <w:t>. На ней ра</w:t>
      </w:r>
      <w:r w:rsidR="00784AD8" w:rsidRPr="001745FF">
        <w:rPr>
          <w:b w:val="0"/>
          <w:sz w:val="24"/>
          <w:szCs w:val="24"/>
        </w:rPr>
        <w:t>сположены: здание школы, игровая площадка дошкольной группы</w:t>
      </w:r>
      <w:r w:rsidRPr="001745FF">
        <w:rPr>
          <w:b w:val="0"/>
          <w:sz w:val="24"/>
          <w:szCs w:val="24"/>
        </w:rPr>
        <w:t xml:space="preserve">, спортивная </w:t>
      </w:r>
      <w:r w:rsidR="00784AD8" w:rsidRPr="001745FF">
        <w:rPr>
          <w:b w:val="0"/>
          <w:sz w:val="24"/>
          <w:szCs w:val="24"/>
        </w:rPr>
        <w:t>площадка с нестандартным оборудованием</w:t>
      </w:r>
      <w:r w:rsidRPr="001745FF">
        <w:rPr>
          <w:b w:val="0"/>
          <w:sz w:val="24"/>
          <w:szCs w:val="24"/>
        </w:rPr>
        <w:t>, зона отдыха для учащихся, хозяйственная зона.</w:t>
      </w:r>
    </w:p>
    <w:p w:rsidR="003A38D1" w:rsidRPr="001745FF" w:rsidRDefault="00784AD8" w:rsidP="003A38D1">
      <w:pPr>
        <w:ind w:firstLine="708"/>
        <w:jc w:val="both"/>
      </w:pPr>
      <w:r w:rsidRPr="001745FF">
        <w:t>В 1996</w:t>
      </w:r>
      <w:r w:rsidR="003A38D1" w:rsidRPr="001745FF">
        <w:t xml:space="preserve"> году было построено новое здание школы на </w:t>
      </w:r>
      <w:r w:rsidRPr="001745FF">
        <w:t>162</w:t>
      </w:r>
      <w:r w:rsidR="003A38D1" w:rsidRPr="001745FF">
        <w:t xml:space="preserve"> </w:t>
      </w:r>
      <w:r w:rsidRPr="001745FF">
        <w:t>ученика</w:t>
      </w:r>
      <w:r w:rsidR="003A38D1" w:rsidRPr="001745FF">
        <w:t xml:space="preserve">, которое имеет люминесцентное освещение, холодное водоснабжение, централизованное отопление. Образовательное учреждение имеет следующую материально-техническую базу: одно здание, </w:t>
      </w:r>
      <w:r w:rsidRPr="001745FF">
        <w:t>земельный  участок</w:t>
      </w:r>
      <w:r w:rsidR="003A38D1" w:rsidRPr="001745FF">
        <w:t xml:space="preserve">. </w:t>
      </w:r>
      <w:proofErr w:type="gramStart"/>
      <w:r w:rsidR="003A38D1" w:rsidRPr="001745FF">
        <w:t>В здании имеются: 9 учебных кабинетов, 1 компьютерный класс, библиотека, спортзал, 2 лаборантские, 1 столова</w:t>
      </w:r>
      <w:r w:rsidRPr="001745FF">
        <w:t>я, кухня, 1 гардероб, помещения дошкольной группы.</w:t>
      </w:r>
      <w:proofErr w:type="gramEnd"/>
    </w:p>
    <w:p w:rsidR="003A38D1" w:rsidRPr="001745FF" w:rsidRDefault="003A38D1" w:rsidP="003A38D1">
      <w:pPr>
        <w:pStyle w:val="22"/>
        <w:shd w:val="clear" w:color="auto" w:fill="auto"/>
        <w:spacing w:after="0" w:line="276" w:lineRule="auto"/>
        <w:ind w:firstLine="0"/>
        <w:rPr>
          <w:rStyle w:val="af"/>
          <w:sz w:val="24"/>
          <w:szCs w:val="24"/>
        </w:rPr>
      </w:pPr>
      <w:r w:rsidRPr="001745FF">
        <w:rPr>
          <w:rStyle w:val="af"/>
          <w:sz w:val="24"/>
          <w:szCs w:val="24"/>
        </w:rPr>
        <w:tab/>
        <w:t xml:space="preserve">            Учреждение имеет собственную столовую на </w:t>
      </w:r>
      <w:r w:rsidR="00784AD8" w:rsidRPr="001745FF">
        <w:rPr>
          <w:rStyle w:val="af"/>
          <w:sz w:val="24"/>
          <w:szCs w:val="24"/>
        </w:rPr>
        <w:t>42</w:t>
      </w:r>
      <w:r w:rsidRPr="001745FF">
        <w:rPr>
          <w:rStyle w:val="af"/>
          <w:sz w:val="24"/>
          <w:szCs w:val="24"/>
        </w:rPr>
        <w:t xml:space="preserve"> посадочных мест</w:t>
      </w:r>
      <w:r w:rsidR="00784AD8" w:rsidRPr="001745FF">
        <w:rPr>
          <w:rStyle w:val="af"/>
          <w:sz w:val="24"/>
          <w:szCs w:val="24"/>
        </w:rPr>
        <w:t>а</w:t>
      </w:r>
      <w:r w:rsidRPr="001745FF">
        <w:rPr>
          <w:rStyle w:val="af"/>
          <w:sz w:val="24"/>
          <w:szCs w:val="24"/>
        </w:rPr>
        <w:t xml:space="preserve"> и свой штат работников столовой. Питание осуществляется на больших переменах, охват </w:t>
      </w:r>
      <w:r w:rsidRPr="001745FF">
        <w:rPr>
          <w:rStyle w:val="af"/>
          <w:sz w:val="24"/>
          <w:szCs w:val="24"/>
        </w:rPr>
        <w:lastRenderedPageBreak/>
        <w:t>питанием в среднем составляет 98 %.</w:t>
      </w:r>
    </w:p>
    <w:p w:rsidR="003A38D1" w:rsidRPr="001745FF" w:rsidRDefault="003A38D1" w:rsidP="003A38D1">
      <w:pPr>
        <w:pStyle w:val="22"/>
        <w:shd w:val="clear" w:color="auto" w:fill="auto"/>
        <w:spacing w:after="0" w:line="276" w:lineRule="auto"/>
        <w:ind w:firstLine="708"/>
        <w:rPr>
          <w:b w:val="0"/>
          <w:sz w:val="24"/>
          <w:szCs w:val="24"/>
        </w:rPr>
      </w:pPr>
      <w:proofErr w:type="gramStart"/>
      <w:r w:rsidRPr="001745FF">
        <w:rPr>
          <w:b w:val="0"/>
          <w:sz w:val="24"/>
          <w:szCs w:val="24"/>
        </w:rPr>
        <w:t xml:space="preserve">В школе имеется   спортивный зал, совмещённый по проекту с актовым, общей площадью </w:t>
      </w:r>
      <w:r w:rsidR="00784AD8" w:rsidRPr="001745FF">
        <w:rPr>
          <w:b w:val="0"/>
          <w:sz w:val="24"/>
          <w:szCs w:val="24"/>
        </w:rPr>
        <w:t xml:space="preserve">288 </w:t>
      </w:r>
      <w:r w:rsidRPr="001745FF">
        <w:rPr>
          <w:b w:val="0"/>
          <w:sz w:val="24"/>
          <w:szCs w:val="24"/>
        </w:rPr>
        <w:t xml:space="preserve">кв. м. Спортивный зал оснащен необходимым    оборудованием, спортивной площадкой, позволяющей   заниматься футболом, баскетболом. </w:t>
      </w:r>
      <w:proofErr w:type="gramEnd"/>
    </w:p>
    <w:p w:rsidR="003A38D1" w:rsidRPr="001745FF" w:rsidRDefault="003A38D1" w:rsidP="003A38D1">
      <w:pPr>
        <w:jc w:val="both"/>
      </w:pPr>
      <w:r w:rsidRPr="001745FF">
        <w:t xml:space="preserve">           Также в школе имеются </w:t>
      </w:r>
      <w:r w:rsidR="00784AD8" w:rsidRPr="001745FF">
        <w:t>15</w:t>
      </w:r>
      <w:r w:rsidRPr="001745FF">
        <w:t xml:space="preserve"> персональны</w:t>
      </w:r>
      <w:r w:rsidR="00784AD8" w:rsidRPr="001745FF">
        <w:t>х</w:t>
      </w:r>
      <w:r w:rsidRPr="001745FF">
        <w:t xml:space="preserve"> компьютер</w:t>
      </w:r>
      <w:r w:rsidR="00784AD8" w:rsidRPr="001745FF">
        <w:t>ов и ноутбуков</w:t>
      </w:r>
      <w:r w:rsidRPr="001745FF">
        <w:t xml:space="preserve">, один компьютерный класс, </w:t>
      </w:r>
      <w:r w:rsidR="00784AD8" w:rsidRPr="001745FF">
        <w:t>7</w:t>
      </w:r>
      <w:r w:rsidRPr="001745FF">
        <w:t xml:space="preserve"> мультимедийных проекторов, 7 лазерных принтеров, 2 интерактивные доски. Имеется доступ в Интернет, создан и работает школьный сайт. Кабинеты учебных классов оборудованы компьютерами, мультимедийными проекторами, экранами.</w:t>
      </w:r>
    </w:p>
    <w:p w:rsidR="003A38D1" w:rsidRPr="001745FF" w:rsidRDefault="003A38D1" w:rsidP="003A38D1">
      <w:pPr>
        <w:suppressAutoHyphens/>
        <w:ind w:firstLine="708"/>
        <w:jc w:val="both"/>
      </w:pPr>
      <w:r w:rsidRPr="001745FF">
        <w:t xml:space="preserve">Учебные кабинеты оборудованы мебелью под рост учащихся, необходимым освещением, сантехническим оборудованием. Практически в каждом кабинете имеется компьютерная техника. В школе имеется кабинет информатики, который оснащен </w:t>
      </w:r>
      <w:r w:rsidR="00784AD8" w:rsidRPr="001745FF">
        <w:t>4</w:t>
      </w:r>
      <w:r w:rsidRPr="001745FF">
        <w:t xml:space="preserve"> компьютерами, соединенными в локальную сеть. В административных кабинетах имеются компьютерная и множительная техника.</w:t>
      </w:r>
    </w:p>
    <w:p w:rsidR="003A38D1" w:rsidRPr="001745FF" w:rsidRDefault="003A38D1" w:rsidP="003A38D1">
      <w:pPr>
        <w:pStyle w:val="ae"/>
        <w:spacing w:after="0"/>
        <w:ind w:firstLine="708"/>
        <w:jc w:val="both"/>
        <w:rPr>
          <w:color w:val="auto"/>
        </w:rPr>
      </w:pPr>
      <w:r w:rsidRPr="001745FF">
        <w:rPr>
          <w:color w:val="auto"/>
        </w:rPr>
        <w:t xml:space="preserve">Помещения оборудованы в соответствии с правилами техники безопасности и противопожарной безопасности, в целом, способствуют удовлетворению образовательных запросов учащихся, усилиями работников школы поддерживаются в достойном состоянии. Во всех учебных кабинетах проведен косметический ремонт.   </w:t>
      </w:r>
    </w:p>
    <w:p w:rsidR="003A38D1" w:rsidRPr="001745FF" w:rsidRDefault="003A38D1" w:rsidP="003A38D1">
      <w:pPr>
        <w:shd w:val="clear" w:color="auto" w:fill="FFFFFF"/>
        <w:spacing w:after="120"/>
        <w:jc w:val="both"/>
      </w:pPr>
      <w:r w:rsidRPr="001745FF">
        <w:t xml:space="preserve">           На </w:t>
      </w:r>
      <w:r w:rsidR="00784AD8" w:rsidRPr="001745FF">
        <w:t>втором</w:t>
      </w:r>
      <w:r w:rsidRPr="001745FF">
        <w:t xml:space="preserve"> этаже школы расположена библиотека. В состав библиотеки входят: абонемент, читальный зал, книгохранилище для учебного фонда. Библиотека оснащена необходимой мебелью.</w:t>
      </w:r>
    </w:p>
    <w:p w:rsidR="003A38D1" w:rsidRPr="001745FF" w:rsidRDefault="003A38D1" w:rsidP="003A38D1">
      <w:pPr>
        <w:shd w:val="clear" w:color="auto" w:fill="FFFFFF"/>
        <w:spacing w:after="120"/>
        <w:jc w:val="both"/>
      </w:pPr>
      <w:r w:rsidRPr="001745FF">
        <w:t xml:space="preserve">           Фонд библиотеки укомплектован научно-популярной, справочной, художественной литературой, периодическими изданиями с учетом современных требований учебно-воспитательного процесса, а также учебниками и учебными пособиями,  методической литературой для педагогических работников. Кроме традиционного (бумажного) книжного фонда и фонда периодических изданий, школьная библиотека располагает цифровыми образовательными ресурсами.  </w:t>
      </w:r>
    </w:p>
    <w:p w:rsidR="003A38D1" w:rsidRPr="001745FF" w:rsidRDefault="003A38D1" w:rsidP="003A38D1">
      <w:pPr>
        <w:shd w:val="clear" w:color="auto" w:fill="FFFFFF"/>
        <w:spacing w:after="120"/>
      </w:pPr>
      <w:r w:rsidRPr="001745FF">
        <w:t xml:space="preserve">Количество экземпляров учебной и </w:t>
      </w:r>
      <w:proofErr w:type="spellStart"/>
      <w:r w:rsidRPr="001745FF">
        <w:t>учебно</w:t>
      </w:r>
      <w:proofErr w:type="spellEnd"/>
      <w:r w:rsidRPr="001745FF">
        <w:t xml:space="preserve"> – методической литературы составляет </w:t>
      </w:r>
      <w:r w:rsidR="00784AD8" w:rsidRPr="001745FF">
        <w:t xml:space="preserve"> __________</w:t>
      </w:r>
      <w:r w:rsidRPr="001745FF">
        <w:t xml:space="preserve"> экземпляров.</w:t>
      </w:r>
    </w:p>
    <w:p w:rsidR="003A38D1" w:rsidRPr="001745FF" w:rsidRDefault="003A38D1" w:rsidP="003A38D1">
      <w:pPr>
        <w:shd w:val="clear" w:color="auto" w:fill="FFFFFF"/>
        <w:spacing w:after="120"/>
        <w:jc w:val="both"/>
      </w:pPr>
      <w:r w:rsidRPr="001745FF">
        <w:t xml:space="preserve">        Продолжается вестись обновление и пополнение библиотечного фонда,  дальнейшее оснащение кабинетов. Ведётся работа по увеличению скорости сети «Интернет», по подключению дополнительно учебных кабинетов к локальной сети. </w:t>
      </w:r>
    </w:p>
    <w:p w:rsidR="003A38D1" w:rsidRPr="001745FF" w:rsidRDefault="003A38D1" w:rsidP="003A38D1">
      <w:pPr>
        <w:shd w:val="clear" w:color="auto" w:fill="FFFFFF"/>
        <w:spacing w:after="120"/>
        <w:jc w:val="both"/>
      </w:pPr>
      <w:r w:rsidRPr="001745FF">
        <w:t xml:space="preserve">        В соответствии с ч.1 ст.14 ФЗ от 24 июля 1998 г. № 124-ФЗ «Об основных гарантиях прав ребенка в Российской Федерации» использование сети Интернет сопровождается системой контент-фильтрации для предотвращения доступа к информации, не отвечающей целям обучения и воспитания обучающихся.</w:t>
      </w:r>
    </w:p>
    <w:p w:rsidR="003A38D1" w:rsidRPr="001745FF" w:rsidRDefault="003A38D1" w:rsidP="003A38D1">
      <w:pPr>
        <w:pStyle w:val="ae"/>
        <w:spacing w:after="0"/>
        <w:ind w:firstLine="708"/>
        <w:jc w:val="both"/>
        <w:rPr>
          <w:color w:val="auto"/>
        </w:rPr>
      </w:pPr>
    </w:p>
    <w:p w:rsidR="003A38D1" w:rsidRPr="001745FF" w:rsidRDefault="003A38D1" w:rsidP="003A38D1">
      <w:pPr>
        <w:shd w:val="clear" w:color="auto" w:fill="FFFFFF"/>
        <w:spacing w:after="120"/>
        <w:rPr>
          <w:b/>
          <w:i/>
        </w:rPr>
      </w:pPr>
      <w:r w:rsidRPr="001745FF">
        <w:rPr>
          <w:b/>
          <w:bCs/>
          <w:i/>
        </w:rPr>
        <w:t xml:space="preserve">Электронные образовательные ресурсы, к которым обеспечивается доступ </w:t>
      </w:r>
      <w:proofErr w:type="gramStart"/>
      <w:r w:rsidRPr="001745FF">
        <w:rPr>
          <w:b/>
          <w:bCs/>
          <w:i/>
        </w:rPr>
        <w:t>обучающихся</w:t>
      </w:r>
      <w:proofErr w:type="gramEnd"/>
      <w:r w:rsidRPr="001745FF">
        <w:rPr>
          <w:b/>
          <w:bCs/>
          <w:i/>
        </w:rPr>
        <w:t>.</w:t>
      </w:r>
    </w:p>
    <w:tbl>
      <w:tblPr>
        <w:tblW w:w="0" w:type="auto"/>
        <w:tblBorders>
          <w:top w:val="single" w:sz="4" w:space="0" w:color="D5D5D5"/>
          <w:left w:val="single" w:sz="4" w:space="0" w:color="D5D5D5"/>
          <w:bottom w:val="single" w:sz="4" w:space="0" w:color="D5D5D5"/>
          <w:right w:val="single" w:sz="4" w:space="0" w:color="D5D5D5"/>
        </w:tblBorders>
        <w:shd w:val="clear" w:color="auto" w:fill="FFFFFF"/>
        <w:tblCellMar>
          <w:top w:w="15" w:type="dxa"/>
          <w:left w:w="15" w:type="dxa"/>
          <w:bottom w:w="15" w:type="dxa"/>
          <w:right w:w="15" w:type="dxa"/>
        </w:tblCellMar>
        <w:tblLook w:val="04A0" w:firstRow="1" w:lastRow="0" w:firstColumn="1" w:lastColumn="0" w:noHBand="0" w:noVBand="1"/>
      </w:tblPr>
      <w:tblGrid>
        <w:gridCol w:w="4401"/>
        <w:gridCol w:w="5674"/>
      </w:tblGrid>
      <w:tr w:rsidR="003A38D1" w:rsidRPr="001745FF" w:rsidTr="00784AD8">
        <w:trPr>
          <w:tblHeader/>
        </w:trPr>
        <w:tc>
          <w:tcPr>
            <w:tcW w:w="0" w:type="auto"/>
            <w:shd w:val="clear" w:color="auto" w:fill="2C4991"/>
            <w:tcMar>
              <w:top w:w="180" w:type="dxa"/>
              <w:left w:w="360" w:type="dxa"/>
              <w:bottom w:w="180" w:type="dxa"/>
              <w:right w:w="360" w:type="dxa"/>
            </w:tcMar>
            <w:vAlign w:val="center"/>
            <w:hideMark/>
          </w:tcPr>
          <w:p w:rsidR="003A38D1" w:rsidRPr="001745FF" w:rsidRDefault="003A38D1" w:rsidP="00784AD8">
            <w:pPr>
              <w:spacing w:after="180"/>
              <w:rPr>
                <w:b/>
                <w:bCs/>
                <w:color w:val="FFFFFF"/>
              </w:rPr>
            </w:pPr>
            <w:r w:rsidRPr="001745FF">
              <w:rPr>
                <w:b/>
                <w:bCs/>
                <w:color w:val="FFFFFF"/>
              </w:rPr>
              <w:t>Название</w:t>
            </w:r>
          </w:p>
        </w:tc>
        <w:tc>
          <w:tcPr>
            <w:tcW w:w="0" w:type="auto"/>
            <w:shd w:val="clear" w:color="auto" w:fill="2C4991"/>
            <w:tcMar>
              <w:top w:w="180" w:type="dxa"/>
              <w:left w:w="360" w:type="dxa"/>
              <w:bottom w:w="180" w:type="dxa"/>
              <w:right w:w="360" w:type="dxa"/>
            </w:tcMar>
            <w:vAlign w:val="center"/>
            <w:hideMark/>
          </w:tcPr>
          <w:p w:rsidR="003A38D1" w:rsidRPr="001745FF" w:rsidRDefault="003A38D1" w:rsidP="00784AD8">
            <w:pPr>
              <w:spacing w:after="180"/>
              <w:rPr>
                <w:b/>
                <w:bCs/>
                <w:color w:val="FFFFFF"/>
              </w:rPr>
            </w:pPr>
            <w:r w:rsidRPr="001745FF">
              <w:rPr>
                <w:b/>
                <w:bCs/>
                <w:color w:val="FFFFFF"/>
              </w:rPr>
              <w:t>Ссылка</w:t>
            </w:r>
          </w:p>
        </w:tc>
      </w:tr>
      <w:tr w:rsidR="003A38D1" w:rsidRPr="001745FF" w:rsidTr="00784AD8">
        <w:tc>
          <w:tcPr>
            <w:tcW w:w="0" w:type="auto"/>
            <w:shd w:val="clear" w:color="auto" w:fill="F5F5F5"/>
            <w:tcMar>
              <w:top w:w="180" w:type="dxa"/>
              <w:left w:w="360" w:type="dxa"/>
              <w:bottom w:w="180" w:type="dxa"/>
              <w:right w:w="360" w:type="dxa"/>
            </w:tcMar>
            <w:vAlign w:val="center"/>
            <w:hideMark/>
          </w:tcPr>
          <w:p w:rsidR="003A38D1" w:rsidRPr="001745FF" w:rsidRDefault="003A38D1" w:rsidP="00784AD8">
            <w:pPr>
              <w:spacing w:before="120" w:after="120"/>
              <w:outlineLvl w:val="4"/>
              <w:rPr>
                <w:color w:val="4D4D4D"/>
              </w:rPr>
            </w:pPr>
            <w:r w:rsidRPr="001745FF">
              <w:rPr>
                <w:color w:val="4D4D4D"/>
              </w:rPr>
              <w:t>Министерство образования и науки Российской Федерации</w:t>
            </w:r>
          </w:p>
        </w:tc>
        <w:tc>
          <w:tcPr>
            <w:tcW w:w="0" w:type="auto"/>
            <w:shd w:val="clear" w:color="auto" w:fill="F5F5F5"/>
            <w:tcMar>
              <w:top w:w="180" w:type="dxa"/>
              <w:left w:w="360" w:type="dxa"/>
              <w:bottom w:w="180" w:type="dxa"/>
              <w:right w:w="360" w:type="dxa"/>
            </w:tcMar>
            <w:vAlign w:val="center"/>
            <w:hideMark/>
          </w:tcPr>
          <w:p w:rsidR="003A38D1" w:rsidRPr="001745FF" w:rsidRDefault="00AB7560" w:rsidP="00784AD8">
            <w:pPr>
              <w:rPr>
                <w:color w:val="333333"/>
              </w:rPr>
            </w:pPr>
            <w:hyperlink r:id="rId7" w:tgtFrame="_blank" w:history="1">
              <w:r w:rsidR="003A38D1" w:rsidRPr="001745FF">
                <w:rPr>
                  <w:color w:val="2C4991"/>
                  <w:u w:val="single"/>
                </w:rPr>
                <w:t>http://минобрнауки.рф/</w:t>
              </w:r>
            </w:hyperlink>
          </w:p>
        </w:tc>
      </w:tr>
      <w:tr w:rsidR="003A38D1" w:rsidRPr="001745FF" w:rsidTr="00784AD8">
        <w:tc>
          <w:tcPr>
            <w:tcW w:w="0" w:type="auto"/>
            <w:shd w:val="clear" w:color="auto" w:fill="FFFFFF"/>
            <w:tcMar>
              <w:top w:w="180" w:type="dxa"/>
              <w:left w:w="360" w:type="dxa"/>
              <w:bottom w:w="180" w:type="dxa"/>
              <w:right w:w="360" w:type="dxa"/>
            </w:tcMar>
            <w:vAlign w:val="center"/>
            <w:hideMark/>
          </w:tcPr>
          <w:p w:rsidR="003A38D1" w:rsidRPr="001745FF" w:rsidRDefault="003A38D1" w:rsidP="00784AD8">
            <w:pPr>
              <w:spacing w:before="120" w:after="120"/>
              <w:outlineLvl w:val="4"/>
              <w:rPr>
                <w:color w:val="4D4D4D"/>
              </w:rPr>
            </w:pPr>
            <w:r w:rsidRPr="001745FF">
              <w:rPr>
                <w:color w:val="4D4D4D"/>
              </w:rPr>
              <w:lastRenderedPageBreak/>
              <w:t>Федеральный портал "Российское образование"</w:t>
            </w:r>
          </w:p>
        </w:tc>
        <w:tc>
          <w:tcPr>
            <w:tcW w:w="0" w:type="auto"/>
            <w:shd w:val="clear" w:color="auto" w:fill="FFFFFF"/>
            <w:tcMar>
              <w:top w:w="180" w:type="dxa"/>
              <w:left w:w="360" w:type="dxa"/>
              <w:bottom w:w="180" w:type="dxa"/>
              <w:right w:w="360" w:type="dxa"/>
            </w:tcMar>
            <w:vAlign w:val="center"/>
            <w:hideMark/>
          </w:tcPr>
          <w:p w:rsidR="003A38D1" w:rsidRPr="001745FF" w:rsidRDefault="00AB7560" w:rsidP="00784AD8">
            <w:pPr>
              <w:rPr>
                <w:color w:val="333333"/>
              </w:rPr>
            </w:pPr>
            <w:hyperlink r:id="rId8" w:tgtFrame="_blank" w:history="1">
              <w:r w:rsidR="003A38D1" w:rsidRPr="001745FF">
                <w:rPr>
                  <w:color w:val="2C4991"/>
                  <w:u w:val="single"/>
                </w:rPr>
                <w:t>http://www.edu.ru/</w:t>
              </w:r>
            </w:hyperlink>
          </w:p>
        </w:tc>
      </w:tr>
      <w:tr w:rsidR="003A38D1" w:rsidRPr="001745FF" w:rsidTr="00784AD8">
        <w:tc>
          <w:tcPr>
            <w:tcW w:w="0" w:type="auto"/>
            <w:shd w:val="clear" w:color="auto" w:fill="F5F5F5"/>
            <w:tcMar>
              <w:top w:w="180" w:type="dxa"/>
              <w:left w:w="360" w:type="dxa"/>
              <w:bottom w:w="180" w:type="dxa"/>
              <w:right w:w="360" w:type="dxa"/>
            </w:tcMar>
            <w:vAlign w:val="center"/>
            <w:hideMark/>
          </w:tcPr>
          <w:p w:rsidR="003A38D1" w:rsidRPr="001745FF" w:rsidRDefault="003A38D1" w:rsidP="00784AD8">
            <w:pPr>
              <w:spacing w:before="120" w:after="120"/>
              <w:outlineLvl w:val="4"/>
              <w:rPr>
                <w:color w:val="4D4D4D"/>
              </w:rPr>
            </w:pPr>
            <w:r w:rsidRPr="001745FF">
              <w:rPr>
                <w:color w:val="4D4D4D"/>
              </w:rPr>
              <w:t>Информационная система "Единое окно доступа к образовательным ресурсам"</w:t>
            </w:r>
          </w:p>
        </w:tc>
        <w:tc>
          <w:tcPr>
            <w:tcW w:w="0" w:type="auto"/>
            <w:shd w:val="clear" w:color="auto" w:fill="F5F5F5"/>
            <w:tcMar>
              <w:top w:w="180" w:type="dxa"/>
              <w:left w:w="360" w:type="dxa"/>
              <w:bottom w:w="180" w:type="dxa"/>
              <w:right w:w="360" w:type="dxa"/>
            </w:tcMar>
            <w:vAlign w:val="center"/>
            <w:hideMark/>
          </w:tcPr>
          <w:p w:rsidR="003A38D1" w:rsidRPr="001745FF" w:rsidRDefault="00AB7560" w:rsidP="00784AD8">
            <w:pPr>
              <w:rPr>
                <w:color w:val="333333"/>
              </w:rPr>
            </w:pPr>
            <w:hyperlink r:id="rId9" w:tgtFrame="_blank" w:history="1">
              <w:r w:rsidR="003A38D1" w:rsidRPr="001745FF">
                <w:rPr>
                  <w:color w:val="2C4991"/>
                  <w:u w:val="single"/>
                </w:rPr>
                <w:t>http://window.edu.ru/</w:t>
              </w:r>
            </w:hyperlink>
          </w:p>
        </w:tc>
      </w:tr>
      <w:tr w:rsidR="003A38D1" w:rsidRPr="001745FF" w:rsidTr="00784AD8">
        <w:tc>
          <w:tcPr>
            <w:tcW w:w="0" w:type="auto"/>
            <w:shd w:val="clear" w:color="auto" w:fill="FFFFFF"/>
            <w:tcMar>
              <w:top w:w="180" w:type="dxa"/>
              <w:left w:w="360" w:type="dxa"/>
              <w:bottom w:w="180" w:type="dxa"/>
              <w:right w:w="360" w:type="dxa"/>
            </w:tcMar>
            <w:vAlign w:val="center"/>
            <w:hideMark/>
          </w:tcPr>
          <w:p w:rsidR="003A38D1" w:rsidRPr="001745FF" w:rsidRDefault="003A38D1" w:rsidP="00784AD8">
            <w:pPr>
              <w:spacing w:before="120" w:after="120"/>
              <w:outlineLvl w:val="4"/>
              <w:rPr>
                <w:color w:val="4D4D4D"/>
              </w:rPr>
            </w:pPr>
            <w:r w:rsidRPr="001745FF">
              <w:rPr>
                <w:color w:val="4D4D4D"/>
              </w:rPr>
              <w:t>Единая коллекция цифровых образовательных ресурсов</w:t>
            </w:r>
          </w:p>
        </w:tc>
        <w:tc>
          <w:tcPr>
            <w:tcW w:w="0" w:type="auto"/>
            <w:shd w:val="clear" w:color="auto" w:fill="FFFFFF"/>
            <w:tcMar>
              <w:top w:w="180" w:type="dxa"/>
              <w:left w:w="360" w:type="dxa"/>
              <w:bottom w:w="180" w:type="dxa"/>
              <w:right w:w="360" w:type="dxa"/>
            </w:tcMar>
            <w:vAlign w:val="center"/>
            <w:hideMark/>
          </w:tcPr>
          <w:p w:rsidR="003A38D1" w:rsidRPr="001745FF" w:rsidRDefault="00AB7560" w:rsidP="00784AD8">
            <w:pPr>
              <w:rPr>
                <w:color w:val="333333"/>
              </w:rPr>
            </w:pPr>
            <w:hyperlink r:id="rId10" w:tgtFrame="_blank" w:history="1">
              <w:r w:rsidR="003A38D1" w:rsidRPr="001745FF">
                <w:rPr>
                  <w:color w:val="2C4991"/>
                  <w:u w:val="single"/>
                </w:rPr>
                <w:t>http://school-collection.edu.ru/</w:t>
              </w:r>
            </w:hyperlink>
          </w:p>
        </w:tc>
      </w:tr>
      <w:tr w:rsidR="003A38D1" w:rsidRPr="001745FF" w:rsidTr="00784AD8">
        <w:tc>
          <w:tcPr>
            <w:tcW w:w="0" w:type="auto"/>
            <w:shd w:val="clear" w:color="auto" w:fill="F5F5F5"/>
            <w:tcMar>
              <w:top w:w="180" w:type="dxa"/>
              <w:left w:w="360" w:type="dxa"/>
              <w:bottom w:w="180" w:type="dxa"/>
              <w:right w:w="360" w:type="dxa"/>
            </w:tcMar>
            <w:vAlign w:val="center"/>
            <w:hideMark/>
          </w:tcPr>
          <w:p w:rsidR="003A38D1" w:rsidRPr="001745FF" w:rsidRDefault="003A38D1" w:rsidP="00784AD8">
            <w:pPr>
              <w:spacing w:before="120" w:after="120"/>
              <w:outlineLvl w:val="4"/>
              <w:rPr>
                <w:color w:val="4D4D4D"/>
              </w:rPr>
            </w:pPr>
            <w:r w:rsidRPr="001745FF">
              <w:rPr>
                <w:color w:val="4D4D4D"/>
              </w:rPr>
              <w:t>Федеральный центр информационно-образовательных ресурсов</w:t>
            </w:r>
          </w:p>
        </w:tc>
        <w:tc>
          <w:tcPr>
            <w:tcW w:w="0" w:type="auto"/>
            <w:shd w:val="clear" w:color="auto" w:fill="F5F5F5"/>
            <w:tcMar>
              <w:top w:w="180" w:type="dxa"/>
              <w:left w:w="360" w:type="dxa"/>
              <w:bottom w:w="180" w:type="dxa"/>
              <w:right w:w="360" w:type="dxa"/>
            </w:tcMar>
            <w:vAlign w:val="center"/>
            <w:hideMark/>
          </w:tcPr>
          <w:p w:rsidR="003A38D1" w:rsidRPr="001745FF" w:rsidRDefault="00AB7560" w:rsidP="00784AD8">
            <w:pPr>
              <w:rPr>
                <w:color w:val="333333"/>
              </w:rPr>
            </w:pPr>
            <w:hyperlink r:id="rId11" w:tgtFrame="_blank" w:history="1">
              <w:r w:rsidR="003A38D1" w:rsidRPr="001745FF">
                <w:rPr>
                  <w:color w:val="2C4991"/>
                  <w:u w:val="single"/>
                </w:rPr>
                <w:t>http://fcior.edu.ru/</w:t>
              </w:r>
            </w:hyperlink>
          </w:p>
        </w:tc>
      </w:tr>
      <w:tr w:rsidR="003A38D1" w:rsidRPr="001745FF" w:rsidTr="00784AD8">
        <w:tc>
          <w:tcPr>
            <w:tcW w:w="0" w:type="auto"/>
            <w:shd w:val="clear" w:color="auto" w:fill="FFFFFF"/>
            <w:tcMar>
              <w:top w:w="180" w:type="dxa"/>
              <w:left w:w="360" w:type="dxa"/>
              <w:bottom w:w="180" w:type="dxa"/>
              <w:right w:w="360" w:type="dxa"/>
            </w:tcMar>
            <w:vAlign w:val="center"/>
            <w:hideMark/>
          </w:tcPr>
          <w:p w:rsidR="003A38D1" w:rsidRPr="001745FF" w:rsidRDefault="003A38D1" w:rsidP="00784AD8">
            <w:pPr>
              <w:spacing w:before="120" w:after="120"/>
              <w:outlineLvl w:val="4"/>
              <w:rPr>
                <w:color w:val="4D4D4D"/>
              </w:rPr>
            </w:pPr>
            <w:r w:rsidRPr="001745FF">
              <w:rPr>
                <w:color w:val="4D4D4D"/>
              </w:rPr>
              <w:t>Электронные библиотечные системы и ресурсы</w:t>
            </w:r>
          </w:p>
        </w:tc>
        <w:tc>
          <w:tcPr>
            <w:tcW w:w="0" w:type="auto"/>
            <w:shd w:val="clear" w:color="auto" w:fill="FFFFFF"/>
            <w:tcMar>
              <w:top w:w="180" w:type="dxa"/>
              <w:left w:w="360" w:type="dxa"/>
              <w:bottom w:w="180" w:type="dxa"/>
              <w:right w:w="360" w:type="dxa"/>
            </w:tcMar>
            <w:vAlign w:val="center"/>
            <w:hideMark/>
          </w:tcPr>
          <w:p w:rsidR="003A38D1" w:rsidRPr="001745FF" w:rsidRDefault="00AB7560" w:rsidP="00784AD8">
            <w:pPr>
              <w:rPr>
                <w:color w:val="333333"/>
              </w:rPr>
            </w:pPr>
            <w:hyperlink r:id="rId12" w:tgtFrame="_blank" w:history="1">
              <w:r w:rsidR="003A38D1" w:rsidRPr="001745FF">
                <w:rPr>
                  <w:color w:val="2C4991"/>
                  <w:u w:val="single"/>
                </w:rPr>
                <w:t>http://www.tih.kubsu.ru/informatsionnie-resursi/elektronnie-resursi-nb.html</w:t>
              </w:r>
            </w:hyperlink>
          </w:p>
        </w:tc>
      </w:tr>
    </w:tbl>
    <w:p w:rsidR="003A38D1" w:rsidRPr="001745FF" w:rsidRDefault="003A38D1" w:rsidP="003A38D1">
      <w:pPr>
        <w:shd w:val="clear" w:color="auto" w:fill="FFFFFF"/>
        <w:spacing w:after="120"/>
        <w:rPr>
          <w:color w:val="333333"/>
        </w:rPr>
      </w:pPr>
      <w:r w:rsidRPr="001745FF">
        <w:rPr>
          <w:color w:val="333333"/>
        </w:rPr>
        <w:t> </w:t>
      </w:r>
    </w:p>
    <w:p w:rsidR="003A38D1" w:rsidRPr="001745FF" w:rsidRDefault="003A38D1" w:rsidP="003A38D1"/>
    <w:p w:rsidR="003A38D1" w:rsidRPr="001745FF" w:rsidRDefault="003A38D1" w:rsidP="00AA5A5C">
      <w:pPr>
        <w:jc w:val="both"/>
      </w:pPr>
    </w:p>
    <w:p w:rsidR="00733A67" w:rsidRPr="001745FF" w:rsidRDefault="00733A67" w:rsidP="00733A67">
      <w:pPr>
        <w:ind w:firstLine="708"/>
        <w:jc w:val="both"/>
      </w:pPr>
    </w:p>
    <w:p w:rsidR="00733A67" w:rsidRPr="001745FF" w:rsidRDefault="00733A67" w:rsidP="00856BF3">
      <w:pPr>
        <w:jc w:val="center"/>
        <w:rPr>
          <w:b/>
        </w:rPr>
      </w:pPr>
      <w:r w:rsidRPr="001745FF">
        <w:rPr>
          <w:b/>
        </w:rPr>
        <w:t>2. Требования к уровню подготовки выпускников основной школы</w:t>
      </w:r>
    </w:p>
    <w:p w:rsidR="00856BF3" w:rsidRPr="001745FF" w:rsidRDefault="00856BF3" w:rsidP="008B2506">
      <w:pPr>
        <w:jc w:val="both"/>
        <w:rPr>
          <w:b/>
        </w:rPr>
      </w:pPr>
    </w:p>
    <w:p w:rsidR="008B2506" w:rsidRPr="001745FF" w:rsidRDefault="008B2506" w:rsidP="008B2506">
      <w:pPr>
        <w:jc w:val="both"/>
        <w:rPr>
          <w:b/>
        </w:rPr>
      </w:pPr>
      <w:r w:rsidRPr="001745FF">
        <w:rPr>
          <w:b/>
        </w:rPr>
        <w:t>Русский язык</w:t>
      </w:r>
    </w:p>
    <w:p w:rsidR="008B2506" w:rsidRPr="001745FF" w:rsidRDefault="008B2506" w:rsidP="008B2506">
      <w:pPr>
        <w:jc w:val="both"/>
        <w:rPr>
          <w:u w:val="single"/>
        </w:rPr>
      </w:pPr>
      <w:r w:rsidRPr="001745FF">
        <w:rPr>
          <w:u w:val="single"/>
        </w:rPr>
        <w:t xml:space="preserve">В результате изучения  русского языка в основной школе учащиеся должны </w:t>
      </w:r>
    </w:p>
    <w:p w:rsidR="008B2506" w:rsidRPr="001745FF" w:rsidRDefault="008B2506" w:rsidP="008B2506">
      <w:pPr>
        <w:jc w:val="both"/>
      </w:pPr>
      <w:r w:rsidRPr="001745FF">
        <w:t xml:space="preserve">           знать:</w:t>
      </w:r>
    </w:p>
    <w:p w:rsidR="008B2506" w:rsidRPr="001745FF" w:rsidRDefault="008B2506" w:rsidP="008B2506">
      <w:pPr>
        <w:numPr>
          <w:ilvl w:val="0"/>
          <w:numId w:val="3"/>
        </w:numPr>
        <w:jc w:val="both"/>
      </w:pPr>
      <w:r w:rsidRPr="001745FF">
        <w:t>изученные основные сведения о языке, определения основных изучаемых языковых явлений, речеведческих понятий, пунктуационных правил, обосновывать свои ответы, приводя нужные примеры;</w:t>
      </w:r>
    </w:p>
    <w:p w:rsidR="008B2506" w:rsidRPr="001745FF" w:rsidRDefault="008B2506" w:rsidP="008B2506">
      <w:pPr>
        <w:ind w:left="720"/>
        <w:jc w:val="both"/>
      </w:pPr>
      <w:r w:rsidRPr="001745FF">
        <w:t>уметь:</w:t>
      </w:r>
    </w:p>
    <w:p w:rsidR="008B2506" w:rsidRPr="001745FF" w:rsidRDefault="008B2506" w:rsidP="008B2506">
      <w:pPr>
        <w:numPr>
          <w:ilvl w:val="0"/>
          <w:numId w:val="3"/>
        </w:numPr>
        <w:jc w:val="both"/>
      </w:pPr>
      <w:r w:rsidRPr="001745FF">
        <w:t>производить все виды разборов: фонетический, морфемный, словообразовательный, морфологический, синтаксический, стилистический;</w:t>
      </w:r>
    </w:p>
    <w:p w:rsidR="008B2506" w:rsidRPr="001745FF" w:rsidRDefault="008B2506" w:rsidP="008B2506">
      <w:pPr>
        <w:numPr>
          <w:ilvl w:val="0"/>
          <w:numId w:val="3"/>
        </w:numPr>
        <w:jc w:val="both"/>
      </w:pPr>
      <w:r w:rsidRPr="001745FF">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8B2506" w:rsidRPr="001745FF" w:rsidRDefault="008B2506" w:rsidP="008B2506">
      <w:pPr>
        <w:numPr>
          <w:ilvl w:val="0"/>
          <w:numId w:val="3"/>
        </w:numPr>
        <w:jc w:val="both"/>
      </w:pPr>
      <w:r w:rsidRPr="001745FF">
        <w:t>определять стиль и тип текста;</w:t>
      </w:r>
    </w:p>
    <w:p w:rsidR="008B2506" w:rsidRPr="001745FF" w:rsidRDefault="008B2506" w:rsidP="008B2506">
      <w:pPr>
        <w:numPr>
          <w:ilvl w:val="0"/>
          <w:numId w:val="3"/>
        </w:numPr>
        <w:jc w:val="both"/>
      </w:pPr>
      <w:r w:rsidRPr="001745FF">
        <w:t>соблюдать все основные нормы литературного языка;</w:t>
      </w:r>
    </w:p>
    <w:p w:rsidR="008B2506" w:rsidRPr="001745FF" w:rsidRDefault="008B2506" w:rsidP="008B2506">
      <w:pPr>
        <w:numPr>
          <w:ilvl w:val="0"/>
          <w:numId w:val="3"/>
        </w:numPr>
        <w:jc w:val="both"/>
      </w:pPr>
      <w:r w:rsidRPr="001745FF">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пунктуационными правилами; находить и исправлять  пунктуационные ошибки; производить пунктуационный разбор предложения;</w:t>
      </w:r>
    </w:p>
    <w:p w:rsidR="008B2506" w:rsidRPr="001745FF" w:rsidRDefault="008B2506" w:rsidP="008B2506">
      <w:pPr>
        <w:numPr>
          <w:ilvl w:val="0"/>
          <w:numId w:val="3"/>
        </w:numPr>
        <w:jc w:val="both"/>
      </w:pPr>
      <w:r w:rsidRPr="001745FF">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8B2506" w:rsidRPr="001745FF" w:rsidRDefault="008B2506" w:rsidP="008B2506">
      <w:pPr>
        <w:numPr>
          <w:ilvl w:val="0"/>
          <w:numId w:val="3"/>
        </w:numPr>
        <w:jc w:val="both"/>
      </w:pPr>
      <w:r w:rsidRPr="001745FF">
        <w:lastRenderedPageBreak/>
        <w:t>правильно писать изученные слова с непроверяемыми орфограммами;</w:t>
      </w:r>
    </w:p>
    <w:p w:rsidR="008B2506" w:rsidRPr="001745FF" w:rsidRDefault="008B2506" w:rsidP="008B2506">
      <w:pPr>
        <w:numPr>
          <w:ilvl w:val="0"/>
          <w:numId w:val="3"/>
        </w:numPr>
        <w:jc w:val="both"/>
      </w:pPr>
      <w:r w:rsidRPr="001745FF">
        <w:t xml:space="preserve">определять тип и стиль текста, создавать тексты разных стилей и типов речи; </w:t>
      </w:r>
    </w:p>
    <w:p w:rsidR="008B2506" w:rsidRPr="001745FF" w:rsidRDefault="008B2506" w:rsidP="008B2506">
      <w:pPr>
        <w:numPr>
          <w:ilvl w:val="0"/>
          <w:numId w:val="3"/>
        </w:numPr>
        <w:jc w:val="both"/>
      </w:pPr>
      <w:r w:rsidRPr="001745FF">
        <w:t xml:space="preserve">составлять тезисы или конспект небольшой литературно-критической статьи (или фрагмента большой статьи); </w:t>
      </w:r>
    </w:p>
    <w:p w:rsidR="008B2506" w:rsidRPr="001745FF" w:rsidRDefault="008B2506" w:rsidP="008B2506">
      <w:pPr>
        <w:numPr>
          <w:ilvl w:val="0"/>
          <w:numId w:val="3"/>
        </w:numPr>
        <w:jc w:val="both"/>
      </w:pPr>
      <w:r w:rsidRPr="001745FF">
        <w:t xml:space="preserve">писать сочинения публицистического характера; </w:t>
      </w:r>
    </w:p>
    <w:p w:rsidR="008B2506" w:rsidRPr="001745FF" w:rsidRDefault="008B2506" w:rsidP="008B2506">
      <w:pPr>
        <w:numPr>
          <w:ilvl w:val="0"/>
          <w:numId w:val="3"/>
        </w:numPr>
        <w:jc w:val="both"/>
      </w:pPr>
      <w:r w:rsidRPr="001745FF">
        <w:t>писать заявление, автобиографию;</w:t>
      </w:r>
    </w:p>
    <w:p w:rsidR="008B2506" w:rsidRPr="001745FF" w:rsidRDefault="008B2506" w:rsidP="008B2506">
      <w:pPr>
        <w:numPr>
          <w:ilvl w:val="0"/>
          <w:numId w:val="3"/>
        </w:numPr>
        <w:jc w:val="both"/>
      </w:pPr>
      <w:r w:rsidRPr="001745FF">
        <w:t xml:space="preserve">совершенствовать содержание и языковое оформление сочинения, находить и исправлять различные языковые ошибки в своём тексте; </w:t>
      </w:r>
    </w:p>
    <w:p w:rsidR="008B2506" w:rsidRPr="001745FF" w:rsidRDefault="008B2506" w:rsidP="008B2506">
      <w:pPr>
        <w:numPr>
          <w:ilvl w:val="0"/>
          <w:numId w:val="3"/>
        </w:numPr>
        <w:jc w:val="both"/>
      </w:pPr>
      <w:r w:rsidRPr="001745FF">
        <w:t>свободно и грамотно говорить на заданные темы;</w:t>
      </w:r>
    </w:p>
    <w:p w:rsidR="008B2506" w:rsidRPr="001745FF" w:rsidRDefault="008B2506" w:rsidP="008B2506">
      <w:pPr>
        <w:numPr>
          <w:ilvl w:val="0"/>
          <w:numId w:val="3"/>
        </w:numPr>
        <w:jc w:val="both"/>
      </w:pPr>
      <w:r w:rsidRPr="001745FF">
        <w:t>соблюдать при обращении с собеседниками соответствующий речевой этикет.</w:t>
      </w:r>
    </w:p>
    <w:p w:rsidR="008B2506" w:rsidRPr="001745FF" w:rsidRDefault="008B2506" w:rsidP="008B2506">
      <w:pPr>
        <w:jc w:val="both"/>
        <w:rPr>
          <w:b/>
        </w:rPr>
      </w:pPr>
      <w:r w:rsidRPr="001745FF">
        <w:rPr>
          <w:b/>
        </w:rPr>
        <w:t>Литература</w:t>
      </w:r>
    </w:p>
    <w:p w:rsidR="008B2506" w:rsidRPr="001745FF" w:rsidRDefault="008B2506" w:rsidP="008B2506">
      <w:pPr>
        <w:jc w:val="both"/>
      </w:pPr>
      <w:r w:rsidRPr="001745FF">
        <w:rPr>
          <w:u w:val="single"/>
        </w:rPr>
        <w:t xml:space="preserve">В результате изучения  литературы в основной школе учащиеся должны </w:t>
      </w:r>
    </w:p>
    <w:p w:rsidR="008B2506" w:rsidRPr="001745FF" w:rsidRDefault="008B2506" w:rsidP="008B2506">
      <w:pPr>
        <w:jc w:val="both"/>
      </w:pPr>
      <w:r w:rsidRPr="001745FF">
        <w:t xml:space="preserve">             знать:</w:t>
      </w:r>
    </w:p>
    <w:p w:rsidR="008B2506" w:rsidRPr="001745FF" w:rsidRDefault="008B2506" w:rsidP="008B2506">
      <w:pPr>
        <w:numPr>
          <w:ilvl w:val="0"/>
          <w:numId w:val="4"/>
        </w:numPr>
        <w:jc w:val="both"/>
      </w:pPr>
      <w:r w:rsidRPr="001745FF">
        <w:t>общую характеристику развития русской литературы (этапы развития, основные литературные направления);</w:t>
      </w:r>
    </w:p>
    <w:p w:rsidR="008B2506" w:rsidRPr="001745FF" w:rsidRDefault="008B2506" w:rsidP="008B2506">
      <w:pPr>
        <w:numPr>
          <w:ilvl w:val="0"/>
          <w:numId w:val="4"/>
        </w:numPr>
        <w:jc w:val="both"/>
      </w:pPr>
      <w:r w:rsidRPr="001745FF">
        <w:t>авторов и содержание изученных произведений;</w:t>
      </w:r>
    </w:p>
    <w:p w:rsidR="008B2506" w:rsidRPr="001745FF" w:rsidRDefault="008B2506" w:rsidP="008B2506">
      <w:pPr>
        <w:numPr>
          <w:ilvl w:val="0"/>
          <w:numId w:val="4"/>
        </w:numPr>
        <w:jc w:val="both"/>
      </w:pPr>
      <w:proofErr w:type="gramStart"/>
      <w:r w:rsidRPr="001745FF">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 (развитие понятия), психологизм художественной литературы (начальные представления), психологический роман (начальные</w:t>
      </w:r>
      <w:proofErr w:type="gramEnd"/>
      <w:r w:rsidRPr="001745FF">
        <w:t xml:space="preserve">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понятия), развитие представлений о жанровых особенностях рассказа, художественная условность, фантастик</w:t>
      </w:r>
      <w:proofErr w:type="gramStart"/>
      <w:r w:rsidRPr="001745FF">
        <w:t>а(</w:t>
      </w:r>
      <w:proofErr w:type="gramEnd"/>
      <w:r w:rsidRPr="001745FF">
        <w:t xml:space="preserve">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008B2506" w:rsidRPr="001745FF" w:rsidRDefault="008B2506" w:rsidP="008B2506">
      <w:pPr>
        <w:jc w:val="both"/>
      </w:pPr>
      <w:r w:rsidRPr="001745FF">
        <w:t>уметь:</w:t>
      </w:r>
    </w:p>
    <w:p w:rsidR="008B2506" w:rsidRPr="001745FF" w:rsidRDefault="008B2506" w:rsidP="008B2506">
      <w:pPr>
        <w:numPr>
          <w:ilvl w:val="0"/>
          <w:numId w:val="5"/>
        </w:numPr>
        <w:jc w:val="both"/>
      </w:pPr>
      <w:r w:rsidRPr="001745FF">
        <w:t>прослеживать темы русской литературы в их исторических изменениях;</w:t>
      </w:r>
    </w:p>
    <w:p w:rsidR="008B2506" w:rsidRPr="001745FF" w:rsidRDefault="008B2506" w:rsidP="008B2506">
      <w:pPr>
        <w:numPr>
          <w:ilvl w:val="0"/>
          <w:numId w:val="5"/>
        </w:numPr>
        <w:jc w:val="both"/>
      </w:pPr>
      <w:r w:rsidRPr="001745FF">
        <w:t>определять индивидуальное и общее в эстетических принципах и стилях поэтов и писателей разных эпох;</w:t>
      </w:r>
    </w:p>
    <w:p w:rsidR="008B2506" w:rsidRPr="001745FF" w:rsidRDefault="008B2506" w:rsidP="008B2506">
      <w:pPr>
        <w:numPr>
          <w:ilvl w:val="0"/>
          <w:numId w:val="5"/>
        </w:numPr>
        <w:jc w:val="both"/>
      </w:pPr>
      <w:r w:rsidRPr="001745FF">
        <w:t>определять идейную и эстетическую позицию писателя;</w:t>
      </w:r>
    </w:p>
    <w:p w:rsidR="008B2506" w:rsidRPr="001745FF" w:rsidRDefault="008B2506" w:rsidP="008B2506">
      <w:pPr>
        <w:numPr>
          <w:ilvl w:val="0"/>
          <w:numId w:val="5"/>
        </w:numPr>
        <w:jc w:val="both"/>
      </w:pPr>
      <w:r w:rsidRPr="001745FF">
        <w:t>анализировать произведение литературы с учётом особенностей художественного метода и жанровой специфики;</w:t>
      </w:r>
    </w:p>
    <w:p w:rsidR="008B2506" w:rsidRPr="001745FF" w:rsidRDefault="008B2506" w:rsidP="008B2506">
      <w:pPr>
        <w:numPr>
          <w:ilvl w:val="0"/>
          <w:numId w:val="5"/>
        </w:numPr>
        <w:jc w:val="both"/>
      </w:pPr>
      <w:r w:rsidRPr="001745FF">
        <w:t>оценивать проблематику современной литературы в соотнесении с идейными исканиями художников прошлого;</w:t>
      </w:r>
    </w:p>
    <w:p w:rsidR="008B2506" w:rsidRPr="001745FF" w:rsidRDefault="008B2506" w:rsidP="008B2506">
      <w:pPr>
        <w:numPr>
          <w:ilvl w:val="0"/>
          <w:numId w:val="5"/>
        </w:numPr>
        <w:jc w:val="both"/>
      </w:pPr>
      <w:r w:rsidRPr="001745FF">
        <w:t>анализировать произведения современной литературы с учётом преемственности литературных  жанров и стилей;</w:t>
      </w:r>
    </w:p>
    <w:p w:rsidR="008B2506" w:rsidRPr="001745FF" w:rsidRDefault="008B2506" w:rsidP="008B2506">
      <w:pPr>
        <w:numPr>
          <w:ilvl w:val="0"/>
          <w:numId w:val="5"/>
        </w:numPr>
        <w:jc w:val="both"/>
      </w:pPr>
      <w:r w:rsidRPr="001745FF">
        <w:t>различать героя, повествователя и автора в художественном произведении;</w:t>
      </w:r>
    </w:p>
    <w:p w:rsidR="008B2506" w:rsidRPr="001745FF" w:rsidRDefault="008B2506" w:rsidP="008B2506">
      <w:pPr>
        <w:numPr>
          <w:ilvl w:val="0"/>
          <w:numId w:val="5"/>
        </w:numPr>
        <w:jc w:val="both"/>
      </w:pPr>
      <w:r w:rsidRPr="001745FF">
        <w:t>осознавать своеобразие эмоционально-образного мира автора и откликаться на него;</w:t>
      </w:r>
    </w:p>
    <w:p w:rsidR="008B2506" w:rsidRPr="001745FF" w:rsidRDefault="008B2506" w:rsidP="008B2506">
      <w:pPr>
        <w:numPr>
          <w:ilvl w:val="0"/>
          <w:numId w:val="5"/>
        </w:numPr>
        <w:jc w:val="both"/>
      </w:pPr>
      <w:r w:rsidRPr="001745FF">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8B2506" w:rsidRPr="001745FF" w:rsidRDefault="008B2506" w:rsidP="008B2506">
      <w:pPr>
        <w:numPr>
          <w:ilvl w:val="0"/>
          <w:numId w:val="5"/>
        </w:numPr>
        <w:jc w:val="both"/>
      </w:pPr>
      <w:r w:rsidRPr="001745FF">
        <w:t>использовать в творческих работах жанровые формы, выработанные литературой, включая в них элементы стилизации.</w:t>
      </w:r>
    </w:p>
    <w:p w:rsidR="008B2506" w:rsidRPr="001745FF" w:rsidRDefault="008B2506" w:rsidP="008B2506">
      <w:pPr>
        <w:jc w:val="both"/>
        <w:rPr>
          <w:b/>
          <w:iCs/>
        </w:rPr>
      </w:pPr>
    </w:p>
    <w:p w:rsidR="008B2506" w:rsidRPr="001745FF" w:rsidRDefault="008B2506" w:rsidP="008B2506">
      <w:pPr>
        <w:jc w:val="both"/>
        <w:rPr>
          <w:b/>
          <w:iCs/>
        </w:rPr>
      </w:pPr>
      <w:r w:rsidRPr="001745FF">
        <w:rPr>
          <w:b/>
          <w:iCs/>
        </w:rPr>
        <w:t>Иностранный язык</w:t>
      </w:r>
    </w:p>
    <w:p w:rsidR="008B2506" w:rsidRPr="001745FF" w:rsidRDefault="008B2506" w:rsidP="008B2506">
      <w:pPr>
        <w:jc w:val="both"/>
        <w:rPr>
          <w:u w:val="single"/>
        </w:rPr>
      </w:pPr>
      <w:r w:rsidRPr="001745FF">
        <w:lastRenderedPageBreak/>
        <w:t> </w:t>
      </w:r>
      <w:r w:rsidRPr="001745FF">
        <w:rPr>
          <w:u w:val="single"/>
        </w:rPr>
        <w:t>В результате изучения иностранного языка ученик должен</w:t>
      </w:r>
    </w:p>
    <w:p w:rsidR="008B2506" w:rsidRPr="001745FF" w:rsidRDefault="008B2506" w:rsidP="008B2506">
      <w:pPr>
        <w:jc w:val="both"/>
      </w:pPr>
      <w:r w:rsidRPr="001745FF">
        <w:t>знать/понимать:</w:t>
      </w:r>
    </w:p>
    <w:p w:rsidR="008B2506" w:rsidRPr="001745FF" w:rsidRDefault="008B2506" w:rsidP="008B2506">
      <w:pPr>
        <w:numPr>
          <w:ilvl w:val="0"/>
          <w:numId w:val="6"/>
        </w:numPr>
        <w:jc w:val="both"/>
      </w:pPr>
      <w:r w:rsidRPr="001745FF">
        <w:t xml:space="preserve">основные значения изученных лексических единиц (слов, словосочетаний); </w:t>
      </w:r>
    </w:p>
    <w:p w:rsidR="008B2506" w:rsidRPr="001745FF" w:rsidRDefault="008B2506" w:rsidP="008B2506">
      <w:pPr>
        <w:numPr>
          <w:ilvl w:val="0"/>
          <w:numId w:val="6"/>
        </w:numPr>
        <w:jc w:val="both"/>
      </w:pPr>
      <w:r w:rsidRPr="001745FF">
        <w:t>основные способы словообразования (аффиксация, словосложение, конверсия);</w:t>
      </w:r>
    </w:p>
    <w:p w:rsidR="008B2506" w:rsidRPr="001745FF" w:rsidRDefault="008B2506" w:rsidP="008B2506">
      <w:pPr>
        <w:numPr>
          <w:ilvl w:val="0"/>
          <w:numId w:val="6"/>
        </w:numPr>
        <w:jc w:val="both"/>
      </w:pPr>
      <w:r w:rsidRPr="001745FF">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8B2506" w:rsidRPr="001745FF" w:rsidRDefault="008B2506" w:rsidP="008B2506">
      <w:pPr>
        <w:numPr>
          <w:ilvl w:val="0"/>
          <w:numId w:val="6"/>
        </w:numPr>
        <w:jc w:val="both"/>
      </w:pPr>
      <w:proofErr w:type="gramStart"/>
      <w:r w:rsidRPr="001745FF">
        <w:t>признаки изученных грамматических явлений (временных форм глаголов, модальных глаголов, артиклей, существительных, степеней сравнения прилагательных и наречий, местоимений, числительных, предлогов);</w:t>
      </w:r>
      <w:proofErr w:type="gramEnd"/>
    </w:p>
    <w:p w:rsidR="008B2506" w:rsidRPr="001745FF" w:rsidRDefault="008B2506" w:rsidP="008B2506">
      <w:pPr>
        <w:numPr>
          <w:ilvl w:val="0"/>
          <w:numId w:val="6"/>
        </w:numPr>
        <w:jc w:val="both"/>
      </w:pPr>
      <w:r w:rsidRPr="001745FF">
        <w:t>основные нормы речевого этикета (реплики-клише, наиболее распространенная оценочная лексика), принятые в стране изучаемого языка;</w:t>
      </w:r>
    </w:p>
    <w:p w:rsidR="008B2506" w:rsidRPr="001745FF" w:rsidRDefault="008B2506" w:rsidP="008B2506">
      <w:pPr>
        <w:numPr>
          <w:ilvl w:val="0"/>
          <w:numId w:val="6"/>
        </w:numPr>
        <w:jc w:val="both"/>
      </w:pPr>
      <w:r w:rsidRPr="001745FF">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B2506" w:rsidRPr="001745FF" w:rsidRDefault="008B2506" w:rsidP="008B2506">
      <w:pPr>
        <w:jc w:val="both"/>
      </w:pPr>
      <w:r w:rsidRPr="001745FF">
        <w:t>уметь:</w:t>
      </w:r>
    </w:p>
    <w:p w:rsidR="008B2506" w:rsidRPr="001745FF" w:rsidRDefault="008B2506" w:rsidP="008B2506">
      <w:pPr>
        <w:jc w:val="both"/>
      </w:pPr>
      <w:r w:rsidRPr="001745FF">
        <w:t>в области говорения</w:t>
      </w:r>
    </w:p>
    <w:p w:rsidR="008B2506" w:rsidRPr="001745FF" w:rsidRDefault="008B2506" w:rsidP="008B2506">
      <w:pPr>
        <w:numPr>
          <w:ilvl w:val="0"/>
          <w:numId w:val="7"/>
        </w:numPr>
        <w:jc w:val="both"/>
      </w:pPr>
      <w:r w:rsidRPr="001745FF">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B2506" w:rsidRPr="001745FF" w:rsidRDefault="008B2506" w:rsidP="008B2506">
      <w:pPr>
        <w:numPr>
          <w:ilvl w:val="0"/>
          <w:numId w:val="7"/>
        </w:numPr>
        <w:jc w:val="both"/>
      </w:pPr>
      <w:r w:rsidRPr="001745FF">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B2506" w:rsidRPr="001745FF" w:rsidRDefault="008B2506" w:rsidP="008B2506">
      <w:pPr>
        <w:numPr>
          <w:ilvl w:val="0"/>
          <w:numId w:val="7"/>
        </w:numPr>
        <w:jc w:val="both"/>
      </w:pPr>
      <w:r w:rsidRPr="001745FF">
        <w:t>рассказывать о себе, друзьях, своих интересах и планах на будущее, сообщать краткие сведения о своем городе/селе, о своей стране и стране изучаемого языка;</w:t>
      </w:r>
    </w:p>
    <w:p w:rsidR="008B2506" w:rsidRPr="001745FF" w:rsidRDefault="008B2506" w:rsidP="008B2506">
      <w:pPr>
        <w:numPr>
          <w:ilvl w:val="0"/>
          <w:numId w:val="7"/>
        </w:numPr>
        <w:jc w:val="both"/>
      </w:pPr>
      <w:r w:rsidRPr="001745FF">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1745FF">
        <w:t>прочитанному</w:t>
      </w:r>
      <w:proofErr w:type="gramEnd"/>
      <w:r w:rsidRPr="001745FF">
        <w:t>/услышанному;</w:t>
      </w:r>
    </w:p>
    <w:p w:rsidR="008B2506" w:rsidRPr="001745FF" w:rsidRDefault="008B2506" w:rsidP="008B2506">
      <w:pPr>
        <w:jc w:val="both"/>
      </w:pPr>
      <w:r w:rsidRPr="001745FF">
        <w:t xml:space="preserve">в области </w:t>
      </w:r>
      <w:proofErr w:type="spellStart"/>
      <w:r w:rsidRPr="001745FF">
        <w:t>аудирования</w:t>
      </w:r>
      <w:proofErr w:type="spellEnd"/>
    </w:p>
    <w:p w:rsidR="008B2506" w:rsidRPr="001745FF" w:rsidRDefault="008B2506" w:rsidP="008B2506">
      <w:pPr>
        <w:numPr>
          <w:ilvl w:val="0"/>
          <w:numId w:val="8"/>
        </w:numPr>
        <w:jc w:val="both"/>
      </w:pPr>
      <w:r w:rsidRPr="001745FF">
        <w:t xml:space="preserve">понимать основное содержание кратких, несложных аутентичных прагматических текстов (прогноз погоды, программы </w:t>
      </w:r>
      <w:proofErr w:type="gramStart"/>
      <w:r w:rsidRPr="001745FF">
        <w:t>теле</w:t>
      </w:r>
      <w:proofErr w:type="gramEnd"/>
      <w:r w:rsidRPr="001745FF">
        <w:t>/радио передач, объявления на вокзале/в аэропорту) и выделять для себя значимую информацию;</w:t>
      </w:r>
    </w:p>
    <w:p w:rsidR="008B2506" w:rsidRPr="001745FF" w:rsidRDefault="008B2506" w:rsidP="008B2506">
      <w:pPr>
        <w:numPr>
          <w:ilvl w:val="0"/>
          <w:numId w:val="8"/>
        </w:numPr>
        <w:jc w:val="both"/>
      </w:pPr>
      <w:r w:rsidRPr="001745FF">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8B2506" w:rsidRPr="001745FF" w:rsidRDefault="008B2506" w:rsidP="008B2506">
      <w:pPr>
        <w:numPr>
          <w:ilvl w:val="0"/>
          <w:numId w:val="8"/>
        </w:numPr>
        <w:jc w:val="both"/>
      </w:pPr>
      <w:r w:rsidRPr="001745FF">
        <w:t>использовать переспрос, просьбу повторить;</w:t>
      </w:r>
    </w:p>
    <w:p w:rsidR="008B2506" w:rsidRPr="001745FF" w:rsidRDefault="008B2506" w:rsidP="008B2506">
      <w:pPr>
        <w:jc w:val="both"/>
      </w:pPr>
      <w:r w:rsidRPr="001745FF">
        <w:t>в области чтения</w:t>
      </w:r>
    </w:p>
    <w:p w:rsidR="008B2506" w:rsidRPr="001745FF" w:rsidRDefault="008B2506" w:rsidP="008B2506">
      <w:pPr>
        <w:numPr>
          <w:ilvl w:val="0"/>
          <w:numId w:val="9"/>
        </w:numPr>
        <w:jc w:val="both"/>
      </w:pPr>
      <w:r w:rsidRPr="001745FF">
        <w:t>ориентироваться в иноязычном тексте: прогнозировать его содержание по заголовку;</w:t>
      </w:r>
    </w:p>
    <w:p w:rsidR="008B2506" w:rsidRPr="001745FF" w:rsidRDefault="008B2506" w:rsidP="008B2506">
      <w:pPr>
        <w:numPr>
          <w:ilvl w:val="0"/>
          <w:numId w:val="9"/>
        </w:numPr>
        <w:jc w:val="both"/>
      </w:pPr>
      <w:r w:rsidRPr="001745FF">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8B2506" w:rsidRPr="001745FF" w:rsidRDefault="008B2506" w:rsidP="008B2506">
      <w:pPr>
        <w:numPr>
          <w:ilvl w:val="0"/>
          <w:numId w:val="9"/>
        </w:numPr>
        <w:jc w:val="both"/>
      </w:pPr>
      <w:r w:rsidRPr="001745FF">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B2506" w:rsidRPr="001745FF" w:rsidRDefault="008B2506" w:rsidP="008B2506">
      <w:pPr>
        <w:numPr>
          <w:ilvl w:val="0"/>
          <w:numId w:val="9"/>
        </w:numPr>
        <w:jc w:val="both"/>
      </w:pPr>
      <w:r w:rsidRPr="001745FF">
        <w:t>читать текст с выборочным пониманием нужной или интересующей информации;</w:t>
      </w:r>
    </w:p>
    <w:p w:rsidR="008B2506" w:rsidRPr="001745FF" w:rsidRDefault="008B2506" w:rsidP="008B2506">
      <w:pPr>
        <w:jc w:val="both"/>
      </w:pPr>
      <w:r w:rsidRPr="001745FF">
        <w:t>в области письменной речи</w:t>
      </w:r>
    </w:p>
    <w:p w:rsidR="008B2506" w:rsidRPr="001745FF" w:rsidRDefault="008B2506" w:rsidP="008B2506">
      <w:pPr>
        <w:numPr>
          <w:ilvl w:val="0"/>
          <w:numId w:val="10"/>
        </w:numPr>
        <w:jc w:val="both"/>
      </w:pPr>
      <w:r w:rsidRPr="001745FF">
        <w:t>заполнять анкеты и формуляры;</w:t>
      </w:r>
    </w:p>
    <w:p w:rsidR="008B2506" w:rsidRPr="001745FF" w:rsidRDefault="008B2506" w:rsidP="008B2506">
      <w:pPr>
        <w:numPr>
          <w:ilvl w:val="0"/>
          <w:numId w:val="10"/>
        </w:numPr>
        <w:jc w:val="both"/>
      </w:pPr>
      <w:r w:rsidRPr="001745FF">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B2506" w:rsidRPr="001745FF" w:rsidRDefault="008B2506" w:rsidP="008B2506">
      <w:pPr>
        <w:numPr>
          <w:ilvl w:val="0"/>
          <w:numId w:val="10"/>
        </w:numPr>
        <w:jc w:val="both"/>
      </w:pPr>
      <w:r w:rsidRPr="001745FF">
        <w:t>использовать приобретенные знания и умения в практической деятельности и повседневной жизни с целью:</w:t>
      </w:r>
    </w:p>
    <w:p w:rsidR="008B2506" w:rsidRPr="001745FF" w:rsidRDefault="008B2506" w:rsidP="008B2506">
      <w:pPr>
        <w:numPr>
          <w:ilvl w:val="0"/>
          <w:numId w:val="12"/>
        </w:numPr>
        <w:jc w:val="both"/>
      </w:pPr>
      <w:r w:rsidRPr="001745FF">
        <w:t xml:space="preserve">социальной адаптации; </w:t>
      </w:r>
    </w:p>
    <w:p w:rsidR="008B2506" w:rsidRPr="001745FF" w:rsidRDefault="008B2506" w:rsidP="008B2506">
      <w:pPr>
        <w:numPr>
          <w:ilvl w:val="0"/>
          <w:numId w:val="11"/>
        </w:numPr>
        <w:jc w:val="both"/>
      </w:pPr>
      <w:r w:rsidRPr="001745FF">
        <w:t xml:space="preserve">достижения взаимопонимания в процессе устного и письменного </w:t>
      </w:r>
    </w:p>
    <w:p w:rsidR="008B2506" w:rsidRPr="001745FF" w:rsidRDefault="008B2506" w:rsidP="008B2506">
      <w:pPr>
        <w:numPr>
          <w:ilvl w:val="0"/>
          <w:numId w:val="11"/>
        </w:numPr>
        <w:jc w:val="both"/>
      </w:pPr>
      <w:r w:rsidRPr="001745FF">
        <w:t xml:space="preserve">приобщения к ценностям мировой культуры как через иноязычные источники информации. </w:t>
      </w:r>
    </w:p>
    <w:p w:rsidR="008B2506" w:rsidRPr="001745FF" w:rsidRDefault="008B2506" w:rsidP="008B2506">
      <w:pPr>
        <w:jc w:val="both"/>
        <w:rPr>
          <w:b/>
          <w:iCs/>
          <w:color w:val="000000"/>
          <w:spacing w:val="-4"/>
        </w:rPr>
      </w:pPr>
    </w:p>
    <w:p w:rsidR="008B2506" w:rsidRPr="001745FF" w:rsidRDefault="008B2506" w:rsidP="008B2506">
      <w:pPr>
        <w:jc w:val="both"/>
        <w:rPr>
          <w:b/>
          <w:iCs/>
          <w:color w:val="000000"/>
          <w:spacing w:val="-4"/>
        </w:rPr>
      </w:pPr>
      <w:r w:rsidRPr="001745FF">
        <w:rPr>
          <w:b/>
          <w:iCs/>
          <w:color w:val="000000"/>
          <w:spacing w:val="-4"/>
        </w:rPr>
        <w:t>Математика</w:t>
      </w:r>
    </w:p>
    <w:p w:rsidR="008B2506" w:rsidRPr="001745FF" w:rsidRDefault="008B2506" w:rsidP="008B2506">
      <w:pPr>
        <w:jc w:val="both"/>
        <w:rPr>
          <w:u w:val="single"/>
        </w:rPr>
      </w:pPr>
      <w:r w:rsidRPr="001745FF">
        <w:rPr>
          <w:u w:val="single"/>
        </w:rPr>
        <w:t xml:space="preserve">В результате изучения  математики в основной школе учащиеся должны </w:t>
      </w:r>
    </w:p>
    <w:p w:rsidR="008B2506" w:rsidRPr="001745FF" w:rsidRDefault="008B2506" w:rsidP="008B2506">
      <w:pPr>
        <w:jc w:val="both"/>
        <w:rPr>
          <w:u w:val="single"/>
        </w:rPr>
      </w:pPr>
      <w:r w:rsidRPr="001745FF">
        <w:t>знать/понимать</w:t>
      </w:r>
    </w:p>
    <w:p w:rsidR="008B2506" w:rsidRPr="001745FF" w:rsidRDefault="008B2506" w:rsidP="008B2506">
      <w:pPr>
        <w:jc w:val="both"/>
      </w:pPr>
      <w:r w:rsidRPr="001745FF">
        <w:t>- существо понятия математического доказательства; примеры доказательств;</w:t>
      </w:r>
    </w:p>
    <w:p w:rsidR="008B2506" w:rsidRPr="001745FF" w:rsidRDefault="008B2506" w:rsidP="008B2506">
      <w:pPr>
        <w:jc w:val="both"/>
      </w:pPr>
      <w:r w:rsidRPr="001745FF">
        <w:t>- существо понятия алгоритма; примеры алгоритмов;</w:t>
      </w:r>
    </w:p>
    <w:p w:rsidR="008B2506" w:rsidRPr="001745FF" w:rsidRDefault="008B2506" w:rsidP="008B2506">
      <w:pPr>
        <w:jc w:val="both"/>
      </w:pPr>
      <w:r w:rsidRPr="001745FF">
        <w:t xml:space="preserve">- как используются математические формулы, уравнения и неравенства; </w:t>
      </w:r>
    </w:p>
    <w:p w:rsidR="008B2506" w:rsidRPr="001745FF" w:rsidRDefault="008B2506" w:rsidP="008B2506">
      <w:pPr>
        <w:jc w:val="both"/>
      </w:pPr>
      <w:r w:rsidRPr="001745FF">
        <w:t>-примеры их применения для решения математических и практических задач;</w:t>
      </w:r>
    </w:p>
    <w:p w:rsidR="008B2506" w:rsidRPr="001745FF" w:rsidRDefault="008B2506" w:rsidP="008B2506">
      <w:pPr>
        <w:jc w:val="both"/>
      </w:pPr>
      <w:r w:rsidRPr="001745FF">
        <w:t>- как математически определенные функции могут описывать реальные зависимости; приводить примеры такого описания;</w:t>
      </w:r>
    </w:p>
    <w:p w:rsidR="008B2506" w:rsidRPr="001745FF" w:rsidRDefault="008B2506" w:rsidP="008B2506">
      <w:pPr>
        <w:jc w:val="both"/>
      </w:pPr>
      <w:r w:rsidRPr="001745FF">
        <w:t>- как потребности практики привели математическую науку к необходимости расширения понятия числа;</w:t>
      </w:r>
    </w:p>
    <w:p w:rsidR="008B2506" w:rsidRPr="001745FF" w:rsidRDefault="008B2506" w:rsidP="008B2506">
      <w:pPr>
        <w:jc w:val="both"/>
      </w:pPr>
      <w:r w:rsidRPr="001745FF">
        <w:t>- вероятностный характер многих закономерностей окружающего мира; примеры статистических закономерностей и выводов;</w:t>
      </w:r>
    </w:p>
    <w:p w:rsidR="008B2506" w:rsidRPr="001745FF" w:rsidRDefault="008B2506" w:rsidP="008B2506">
      <w:pPr>
        <w:jc w:val="both"/>
      </w:pPr>
      <w:r w:rsidRPr="001745FF">
        <w:t xml:space="preserve">- каким образом геометрия возникла из практических задач землемерия;  </w:t>
      </w:r>
    </w:p>
    <w:p w:rsidR="008B2506" w:rsidRPr="001745FF" w:rsidRDefault="008B2506" w:rsidP="008B2506">
      <w:pPr>
        <w:jc w:val="both"/>
      </w:pPr>
      <w:r w:rsidRPr="001745FF">
        <w:t>-</w:t>
      </w:r>
      <w:r w:rsidR="001D164E" w:rsidRPr="001745FF">
        <w:t xml:space="preserve"> </w:t>
      </w:r>
      <w:r w:rsidRPr="001745FF">
        <w:t>примеры геометрических объектов и утверждений о них, важных для практики.</w:t>
      </w:r>
    </w:p>
    <w:p w:rsidR="008B2506" w:rsidRPr="001745FF" w:rsidRDefault="008B2506" w:rsidP="008B2506">
      <w:pPr>
        <w:jc w:val="both"/>
        <w:rPr>
          <w:bCs/>
        </w:rPr>
      </w:pPr>
    </w:p>
    <w:p w:rsidR="008B2506" w:rsidRPr="001745FF" w:rsidRDefault="008B2506" w:rsidP="008B2506">
      <w:pPr>
        <w:jc w:val="both"/>
        <w:rPr>
          <w:caps/>
        </w:rPr>
      </w:pPr>
      <w:r w:rsidRPr="001745FF">
        <w:rPr>
          <w:bCs/>
        </w:rPr>
        <w:t>уметь:</w:t>
      </w:r>
    </w:p>
    <w:p w:rsidR="008B2506" w:rsidRPr="001745FF" w:rsidRDefault="001D164E" w:rsidP="008B2506">
      <w:pPr>
        <w:jc w:val="both"/>
      </w:pPr>
      <w:r w:rsidRPr="001745FF">
        <w:t xml:space="preserve">- </w:t>
      </w:r>
      <w:r w:rsidR="008B2506" w:rsidRPr="001745FF">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B2506" w:rsidRPr="001745FF" w:rsidRDefault="001D164E" w:rsidP="008B2506">
      <w:pPr>
        <w:jc w:val="both"/>
      </w:pPr>
      <w:r w:rsidRPr="001745FF">
        <w:t xml:space="preserve">- </w:t>
      </w:r>
      <w:r w:rsidR="008B2506" w:rsidRPr="001745FF">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B2506" w:rsidRPr="001745FF" w:rsidRDefault="008B2506" w:rsidP="008B2506">
      <w:pPr>
        <w:jc w:val="both"/>
      </w:pPr>
      <w:r w:rsidRPr="001745FF">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B2506" w:rsidRPr="001745FF" w:rsidRDefault="001D164E" w:rsidP="008B2506">
      <w:pPr>
        <w:jc w:val="both"/>
      </w:pPr>
      <w:r w:rsidRPr="001745FF">
        <w:t xml:space="preserve">- </w:t>
      </w:r>
      <w:r w:rsidR="008B2506" w:rsidRPr="001745FF">
        <w:t>округлять целые числа и десятичные дроби, находить приближения чисел с недостатком и с избытком, выполнять оценку числовых выражений;</w:t>
      </w:r>
    </w:p>
    <w:p w:rsidR="008B2506" w:rsidRPr="001745FF" w:rsidRDefault="001D164E" w:rsidP="008B2506">
      <w:pPr>
        <w:jc w:val="both"/>
      </w:pPr>
      <w:r w:rsidRPr="001745FF">
        <w:t xml:space="preserve">- </w:t>
      </w:r>
      <w:r w:rsidR="008B2506" w:rsidRPr="001745FF">
        <w:t xml:space="preserve">пользоваться основными единицами длины, массы, времени, скорости, площади, объема; выражать более крупные единицы </w:t>
      </w:r>
      <w:proofErr w:type="gramStart"/>
      <w:r w:rsidR="008B2506" w:rsidRPr="001745FF">
        <w:t>через</w:t>
      </w:r>
      <w:proofErr w:type="gramEnd"/>
      <w:r w:rsidR="008B2506" w:rsidRPr="001745FF">
        <w:t xml:space="preserve"> более мелкие и наоборот;</w:t>
      </w:r>
    </w:p>
    <w:p w:rsidR="008B2506" w:rsidRPr="001745FF" w:rsidRDefault="001D164E" w:rsidP="008B2506">
      <w:pPr>
        <w:jc w:val="both"/>
      </w:pPr>
      <w:r w:rsidRPr="001745FF">
        <w:t xml:space="preserve">- </w:t>
      </w:r>
      <w:r w:rsidR="008B2506" w:rsidRPr="001745FF">
        <w:t>решать текстовые задачи, включая задачи, связанные с отношением и с пропорциональностью величин, дробями и процентами;</w:t>
      </w:r>
    </w:p>
    <w:p w:rsidR="008B2506" w:rsidRPr="001745FF" w:rsidRDefault="001D164E" w:rsidP="008B2506">
      <w:pPr>
        <w:jc w:val="both"/>
        <w:rPr>
          <w:bCs/>
        </w:rPr>
      </w:pPr>
      <w:r w:rsidRPr="001745FF">
        <w:rPr>
          <w:bCs/>
        </w:rPr>
        <w:t xml:space="preserve">- </w:t>
      </w:r>
      <w:r w:rsidR="008B2506" w:rsidRPr="001745FF">
        <w:rPr>
          <w:bCs/>
        </w:rPr>
        <w:t xml:space="preserve">использовать приобретенные знания и умения в практической деятельности и повседневной жизни </w:t>
      </w:r>
      <w:proofErr w:type="gramStart"/>
      <w:r w:rsidR="008B2506" w:rsidRPr="001745FF">
        <w:rPr>
          <w:bCs/>
        </w:rPr>
        <w:t>для</w:t>
      </w:r>
      <w:proofErr w:type="gramEnd"/>
      <w:r w:rsidR="008B2506" w:rsidRPr="001745FF">
        <w:rPr>
          <w:bCs/>
        </w:rPr>
        <w:t>:</w:t>
      </w:r>
    </w:p>
    <w:p w:rsidR="008B2506" w:rsidRPr="001745FF" w:rsidRDefault="001D164E" w:rsidP="008B2506">
      <w:pPr>
        <w:jc w:val="both"/>
      </w:pPr>
      <w:r w:rsidRPr="001745FF">
        <w:t xml:space="preserve">- </w:t>
      </w:r>
      <w:r w:rsidR="008B2506" w:rsidRPr="001745FF">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B2506" w:rsidRPr="001745FF" w:rsidRDefault="001D164E" w:rsidP="008B2506">
      <w:pPr>
        <w:jc w:val="both"/>
      </w:pPr>
      <w:r w:rsidRPr="001745FF">
        <w:t xml:space="preserve">- </w:t>
      </w:r>
      <w:r w:rsidR="008B2506" w:rsidRPr="001745FF">
        <w:t>устной прикидки и оценки результата вычислений; проверки результата вычисления с использованием различных приемов; интерпретации результатов решения задач с учетом ограничений, связанных с реальными свойствами рассматриваемых процессов и явлений;</w:t>
      </w:r>
    </w:p>
    <w:p w:rsidR="008B2506" w:rsidRPr="001745FF" w:rsidRDefault="008B2506" w:rsidP="008B2506">
      <w:pPr>
        <w:jc w:val="both"/>
      </w:pPr>
    </w:p>
    <w:p w:rsidR="008B2506" w:rsidRPr="001745FF" w:rsidRDefault="008B2506" w:rsidP="008B2506">
      <w:pPr>
        <w:jc w:val="both"/>
        <w:rPr>
          <w:b/>
        </w:rPr>
      </w:pPr>
      <w:r w:rsidRPr="001745FF">
        <w:rPr>
          <w:b/>
        </w:rPr>
        <w:t>Алгебра</w:t>
      </w:r>
    </w:p>
    <w:p w:rsidR="008B2506" w:rsidRPr="001745FF" w:rsidRDefault="008B2506" w:rsidP="008B2506">
      <w:pPr>
        <w:jc w:val="both"/>
      </w:pPr>
      <w:r w:rsidRPr="001745FF">
        <w:rPr>
          <w:bCs/>
        </w:rPr>
        <w:lastRenderedPageBreak/>
        <w:t>уметь:</w:t>
      </w:r>
    </w:p>
    <w:p w:rsidR="008B2506" w:rsidRPr="001745FF" w:rsidRDefault="001D164E" w:rsidP="008B2506">
      <w:pPr>
        <w:jc w:val="both"/>
      </w:pPr>
      <w:r w:rsidRPr="001745FF">
        <w:t xml:space="preserve">- </w:t>
      </w:r>
      <w:r w:rsidR="008B2506" w:rsidRPr="001745FF">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B2506" w:rsidRPr="001745FF" w:rsidRDefault="001D164E" w:rsidP="008B2506">
      <w:pPr>
        <w:jc w:val="both"/>
      </w:pPr>
      <w:r w:rsidRPr="001745FF">
        <w:t xml:space="preserve">- </w:t>
      </w:r>
      <w:r w:rsidR="008B2506" w:rsidRPr="001745FF">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B2506" w:rsidRPr="001745FF" w:rsidRDefault="001D164E" w:rsidP="008B2506">
      <w:pPr>
        <w:jc w:val="both"/>
      </w:pPr>
      <w:r w:rsidRPr="001745FF">
        <w:t xml:space="preserve">- </w:t>
      </w:r>
      <w:r w:rsidR="008B2506" w:rsidRPr="001745FF">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B2506" w:rsidRPr="001745FF" w:rsidRDefault="001D164E" w:rsidP="008B2506">
      <w:pPr>
        <w:jc w:val="both"/>
      </w:pPr>
      <w:r w:rsidRPr="001745FF">
        <w:t xml:space="preserve">- </w:t>
      </w:r>
      <w:r w:rsidR="008B2506" w:rsidRPr="001745FF">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B2506" w:rsidRPr="001745FF" w:rsidRDefault="001D164E" w:rsidP="008B2506">
      <w:pPr>
        <w:jc w:val="both"/>
      </w:pPr>
      <w:r w:rsidRPr="001745FF">
        <w:t xml:space="preserve">- </w:t>
      </w:r>
      <w:r w:rsidR="008B2506" w:rsidRPr="001745FF">
        <w:t>решать линейные и квадратные неравенства с одной переменной и их системы;</w:t>
      </w:r>
    </w:p>
    <w:p w:rsidR="008B2506" w:rsidRPr="001745FF" w:rsidRDefault="001D164E" w:rsidP="008B2506">
      <w:pPr>
        <w:jc w:val="both"/>
      </w:pPr>
      <w:r w:rsidRPr="001745FF">
        <w:t xml:space="preserve">- </w:t>
      </w:r>
      <w:r w:rsidR="008B2506" w:rsidRPr="001745FF">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8B2506" w:rsidRPr="001745FF" w:rsidRDefault="001D164E" w:rsidP="008B2506">
      <w:pPr>
        <w:jc w:val="both"/>
      </w:pPr>
      <w:r w:rsidRPr="001745FF">
        <w:t xml:space="preserve">- </w:t>
      </w:r>
      <w:r w:rsidR="008B2506" w:rsidRPr="001745FF">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8B2506" w:rsidRPr="001745FF" w:rsidRDefault="001D164E" w:rsidP="008B2506">
      <w:pPr>
        <w:jc w:val="both"/>
      </w:pPr>
      <w:r w:rsidRPr="001745FF">
        <w:t xml:space="preserve">- </w:t>
      </w:r>
      <w:r w:rsidR="008B2506" w:rsidRPr="001745FF">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B2506" w:rsidRPr="001745FF" w:rsidRDefault="001D164E" w:rsidP="008B2506">
      <w:pPr>
        <w:jc w:val="both"/>
      </w:pPr>
      <w:r w:rsidRPr="001745FF">
        <w:t xml:space="preserve">- </w:t>
      </w:r>
      <w:r w:rsidR="008B2506" w:rsidRPr="001745FF">
        <w:t xml:space="preserve">определять свойства функции по ее графику; применять графические представления при решении уравнений, систем, неравенств; </w:t>
      </w:r>
    </w:p>
    <w:p w:rsidR="008B2506" w:rsidRPr="001745FF" w:rsidRDefault="008B2506" w:rsidP="008B2506">
      <w:pPr>
        <w:jc w:val="both"/>
      </w:pPr>
      <w:r w:rsidRPr="001745FF">
        <w:t>описывать свойства изученных функций (у=</w:t>
      </w:r>
      <w:proofErr w:type="spellStart"/>
      <w:r w:rsidRPr="001745FF">
        <w:t>кх</w:t>
      </w:r>
      <w:proofErr w:type="spellEnd"/>
      <w:r w:rsidRPr="001745FF">
        <w:rPr>
          <w:i/>
          <w:iCs/>
        </w:rPr>
        <w:t xml:space="preserve">, </w:t>
      </w:r>
      <w:r w:rsidRPr="001745FF">
        <w:t>где к</w:t>
      </w:r>
      <w:r w:rsidRPr="001745FF">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3" o:title=""/>
          </v:shape>
          <o:OLEObject Type="Embed" ProgID="Equation.3" ShapeID="_x0000_i1025" DrawAspect="Content" ObjectID="_1582207147" r:id="rId14"/>
        </w:object>
      </w:r>
      <w:r w:rsidRPr="001745FF">
        <w:t>0, у=</w:t>
      </w:r>
      <w:proofErr w:type="spellStart"/>
      <w:r w:rsidRPr="001745FF">
        <w:t>кх</w:t>
      </w:r>
      <w:proofErr w:type="spellEnd"/>
      <w:r w:rsidRPr="001745FF">
        <w:t>+</w:t>
      </w:r>
      <w:r w:rsidRPr="001745FF">
        <w:rPr>
          <w:lang w:val="en-US"/>
        </w:rPr>
        <w:t>b</w:t>
      </w:r>
      <w:r w:rsidRPr="001745FF">
        <w:t xml:space="preserve">, </w:t>
      </w:r>
      <w:r w:rsidRPr="001745FF">
        <w:rPr>
          <w:iCs/>
        </w:rPr>
        <w:t>у=х</w:t>
      </w:r>
      <w:r w:rsidRPr="001745FF">
        <w:rPr>
          <w:iCs/>
          <w:vertAlign w:val="superscript"/>
        </w:rPr>
        <w:t>2</w:t>
      </w:r>
      <w:r w:rsidRPr="001745FF">
        <w:rPr>
          <w:iCs/>
        </w:rPr>
        <w:t>, у=х</w:t>
      </w:r>
      <w:r w:rsidRPr="001745FF">
        <w:rPr>
          <w:iCs/>
          <w:vertAlign w:val="superscript"/>
        </w:rPr>
        <w:t>3</w:t>
      </w:r>
      <w:r w:rsidRPr="001745FF">
        <w:t xml:space="preserve">, </w:t>
      </w:r>
      <w:r w:rsidRPr="001745FF">
        <w:rPr>
          <w:iCs/>
        </w:rPr>
        <w:t>у</w:t>
      </w:r>
      <w:r w:rsidRPr="001745FF">
        <w:rPr>
          <w:i/>
          <w:iCs/>
        </w:rPr>
        <w:t xml:space="preserve"> =</w:t>
      </w:r>
      <w:r w:rsidRPr="001745FF">
        <w:rPr>
          <w:position w:val="-20"/>
        </w:rPr>
        <w:object w:dxaOrig="220" w:dyaOrig="540">
          <v:shape id="_x0000_i1026" type="#_x0000_t75" style="width:11.25pt;height:27pt" o:ole="">
            <v:imagedata r:id="rId15" o:title=""/>
          </v:shape>
          <o:OLEObject Type="Embed" ProgID="Equation.3" ShapeID="_x0000_i1026" DrawAspect="Content" ObjectID="_1582207148" r:id="rId16"/>
        </w:object>
      </w:r>
      <w:r w:rsidRPr="001745FF">
        <w:t xml:space="preserve">, </w:t>
      </w:r>
      <w:r w:rsidRPr="001745FF">
        <w:rPr>
          <w:iCs/>
        </w:rPr>
        <w:t>у=</w:t>
      </w:r>
      <w:r w:rsidRPr="001745FF">
        <w:rPr>
          <w:i/>
          <w:iCs/>
          <w:position w:val="-6"/>
        </w:rPr>
        <w:object w:dxaOrig="340" w:dyaOrig="320">
          <v:shape id="_x0000_i1027" type="#_x0000_t75" style="width:17.25pt;height:15.75pt" o:ole="">
            <v:imagedata r:id="rId17" o:title=""/>
          </v:shape>
          <o:OLEObject Type="Embed" ProgID="Equation.3" ShapeID="_x0000_i1027" DrawAspect="Content" ObjectID="_1582207149" r:id="rId18"/>
        </w:object>
      </w:r>
      <w:r w:rsidRPr="001745FF">
        <w:rPr>
          <w:i/>
          <w:iCs/>
        </w:rPr>
        <w:t>,</w:t>
      </w:r>
      <w:r w:rsidRPr="001745FF">
        <w:rPr>
          <w:iCs/>
        </w:rPr>
        <w:t xml:space="preserve"> у=ах</w:t>
      </w:r>
      <w:r w:rsidRPr="001745FF">
        <w:rPr>
          <w:iCs/>
          <w:vertAlign w:val="superscript"/>
        </w:rPr>
        <w:t>2</w:t>
      </w:r>
      <w:r w:rsidRPr="001745FF">
        <w:rPr>
          <w:iCs/>
        </w:rPr>
        <w:t>+</w:t>
      </w:r>
      <w:r w:rsidRPr="001745FF">
        <w:rPr>
          <w:iCs/>
          <w:lang w:val="en-US"/>
        </w:rPr>
        <w:t>b</w:t>
      </w:r>
      <w:proofErr w:type="spellStart"/>
      <w:r w:rsidRPr="001745FF">
        <w:rPr>
          <w:iCs/>
        </w:rPr>
        <w:t>х+с</w:t>
      </w:r>
      <w:proofErr w:type="spellEnd"/>
      <w:r w:rsidRPr="001745FF">
        <w:rPr>
          <w:iCs/>
        </w:rPr>
        <w:t>, у= ах</w:t>
      </w:r>
      <w:r w:rsidRPr="001745FF">
        <w:rPr>
          <w:iCs/>
          <w:vertAlign w:val="superscript"/>
        </w:rPr>
        <w:t>2</w:t>
      </w:r>
      <w:r w:rsidRPr="001745FF">
        <w:rPr>
          <w:iCs/>
        </w:rPr>
        <w:t>+</w:t>
      </w:r>
      <w:r w:rsidRPr="001745FF">
        <w:rPr>
          <w:iCs/>
          <w:lang w:val="en-US"/>
        </w:rPr>
        <w:t>n</w:t>
      </w:r>
      <w:r w:rsidRPr="001745FF">
        <w:rPr>
          <w:iCs/>
        </w:rPr>
        <w:t xml:space="preserve">  у= </w:t>
      </w:r>
      <w:proofErr w:type="gramStart"/>
      <w:r w:rsidRPr="001745FF">
        <w:rPr>
          <w:iCs/>
        </w:rPr>
        <w:t>а(</w:t>
      </w:r>
      <w:proofErr w:type="gramEnd"/>
      <w:r w:rsidRPr="001745FF">
        <w:rPr>
          <w:iCs/>
        </w:rPr>
        <w:t>х</w:t>
      </w:r>
      <w:r w:rsidRPr="001745FF">
        <w:rPr>
          <w:iCs/>
          <w:vertAlign w:val="superscript"/>
        </w:rPr>
        <w:t xml:space="preserve"> </w:t>
      </w:r>
      <w:r w:rsidRPr="001745FF">
        <w:rPr>
          <w:iCs/>
        </w:rPr>
        <w:t xml:space="preserve">- </w:t>
      </w:r>
      <w:r w:rsidRPr="001745FF">
        <w:rPr>
          <w:iCs/>
          <w:lang w:val="en-US"/>
        </w:rPr>
        <w:t>m</w:t>
      </w:r>
      <w:r w:rsidRPr="001745FF">
        <w:rPr>
          <w:iCs/>
        </w:rPr>
        <w:t>)</w:t>
      </w:r>
      <w:r w:rsidRPr="001745FF">
        <w:rPr>
          <w:iCs/>
          <w:vertAlign w:val="superscript"/>
        </w:rPr>
        <w:t xml:space="preserve"> 2</w:t>
      </w:r>
      <w:r w:rsidRPr="001745FF">
        <w:rPr>
          <w:iCs/>
        </w:rPr>
        <w:t xml:space="preserve"> </w:t>
      </w:r>
      <w:r w:rsidRPr="001745FF">
        <w:t>), строить их графики;</w:t>
      </w:r>
    </w:p>
    <w:p w:rsidR="008B2506" w:rsidRPr="001745FF" w:rsidRDefault="008B2506" w:rsidP="008B2506">
      <w:pPr>
        <w:jc w:val="both"/>
        <w:rPr>
          <w:bCs/>
        </w:rPr>
      </w:pPr>
      <w:r w:rsidRPr="001745FF">
        <w:rPr>
          <w:bCs/>
        </w:rPr>
        <w:t xml:space="preserve">использовать приобретенные знания и умения в практической деятельности и повседневной жизни </w:t>
      </w:r>
      <w:proofErr w:type="gramStart"/>
      <w:r w:rsidRPr="001745FF">
        <w:rPr>
          <w:bCs/>
        </w:rPr>
        <w:t>для</w:t>
      </w:r>
      <w:proofErr w:type="gramEnd"/>
      <w:r w:rsidRPr="001745FF">
        <w:rPr>
          <w:bCs/>
        </w:rPr>
        <w:t>:</w:t>
      </w:r>
    </w:p>
    <w:p w:rsidR="008B2506" w:rsidRPr="001745FF" w:rsidRDefault="008B2506" w:rsidP="008B2506">
      <w:pPr>
        <w:numPr>
          <w:ilvl w:val="0"/>
          <w:numId w:val="19"/>
        </w:numPr>
        <w:jc w:val="both"/>
      </w:pPr>
      <w:r w:rsidRPr="001745FF">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B2506" w:rsidRPr="001745FF" w:rsidRDefault="008B2506" w:rsidP="008B2506">
      <w:pPr>
        <w:numPr>
          <w:ilvl w:val="0"/>
          <w:numId w:val="19"/>
        </w:numPr>
        <w:jc w:val="both"/>
      </w:pPr>
      <w:r w:rsidRPr="001745FF">
        <w:t xml:space="preserve">моделирования практических ситуаций и исследований построенных моделей с использованием аппарата алгебры; </w:t>
      </w:r>
    </w:p>
    <w:p w:rsidR="008B2506" w:rsidRPr="001745FF" w:rsidRDefault="008B2506" w:rsidP="008B2506">
      <w:pPr>
        <w:numPr>
          <w:ilvl w:val="0"/>
          <w:numId w:val="19"/>
        </w:numPr>
        <w:jc w:val="both"/>
      </w:pPr>
      <w:r w:rsidRPr="001745FF">
        <w:t>описания зависимостей между физическими величинами соответствующими формулами при исследовании несложных практических ситуаций;</w:t>
      </w:r>
    </w:p>
    <w:p w:rsidR="008B2506" w:rsidRPr="001745FF" w:rsidRDefault="008B2506" w:rsidP="008B2506">
      <w:pPr>
        <w:numPr>
          <w:ilvl w:val="0"/>
          <w:numId w:val="19"/>
        </w:numPr>
        <w:jc w:val="both"/>
      </w:pPr>
      <w:r w:rsidRPr="001745FF">
        <w:t>интерпретации графиков реальных зависимостей между величинами;</w:t>
      </w:r>
    </w:p>
    <w:p w:rsidR="008B2506" w:rsidRPr="001745FF" w:rsidRDefault="008B2506" w:rsidP="008B2506">
      <w:pPr>
        <w:jc w:val="both"/>
      </w:pPr>
      <w:r w:rsidRPr="001745FF">
        <w:t>Элементы логики, комбинаторики, статистики и теории вероятностей</w:t>
      </w:r>
    </w:p>
    <w:p w:rsidR="008B2506" w:rsidRPr="001745FF" w:rsidRDefault="008B2506" w:rsidP="008B2506">
      <w:pPr>
        <w:jc w:val="both"/>
      </w:pPr>
      <w:r w:rsidRPr="001745FF">
        <w:rPr>
          <w:bCs/>
        </w:rPr>
        <w:t>уметь:</w:t>
      </w:r>
    </w:p>
    <w:p w:rsidR="008B2506" w:rsidRPr="001745FF" w:rsidRDefault="008B2506" w:rsidP="008B2506">
      <w:pPr>
        <w:numPr>
          <w:ilvl w:val="0"/>
          <w:numId w:val="20"/>
        </w:numPr>
        <w:jc w:val="both"/>
      </w:pPr>
      <w:r w:rsidRPr="001745FF">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8B2506" w:rsidRPr="001745FF" w:rsidRDefault="008B2506" w:rsidP="008B2506">
      <w:pPr>
        <w:numPr>
          <w:ilvl w:val="0"/>
          <w:numId w:val="20"/>
        </w:numPr>
        <w:jc w:val="both"/>
      </w:pPr>
      <w:r w:rsidRPr="001745FF">
        <w:t>извлекать информацию, представленную в таблицах, на диаграммах, графиках; составлять таблицы, строить диаграммы и графики;</w:t>
      </w:r>
    </w:p>
    <w:p w:rsidR="008B2506" w:rsidRPr="001745FF" w:rsidRDefault="008B2506" w:rsidP="008B2506">
      <w:pPr>
        <w:numPr>
          <w:ilvl w:val="0"/>
          <w:numId w:val="20"/>
        </w:numPr>
        <w:jc w:val="both"/>
      </w:pPr>
      <w:r w:rsidRPr="001745FF">
        <w:t>решать комбинаторные задачи путем систематического перебора возможных вариантов, а также с использованием правила умножения;</w:t>
      </w:r>
    </w:p>
    <w:p w:rsidR="008B2506" w:rsidRPr="001745FF" w:rsidRDefault="008B2506" w:rsidP="008B2506">
      <w:pPr>
        <w:numPr>
          <w:ilvl w:val="0"/>
          <w:numId w:val="20"/>
        </w:numPr>
        <w:jc w:val="both"/>
      </w:pPr>
      <w:r w:rsidRPr="001745FF">
        <w:t>вычислять средние значения результатов измерений;</w:t>
      </w:r>
    </w:p>
    <w:p w:rsidR="008B2506" w:rsidRPr="001745FF" w:rsidRDefault="008B2506" w:rsidP="008B2506">
      <w:pPr>
        <w:numPr>
          <w:ilvl w:val="0"/>
          <w:numId w:val="20"/>
        </w:numPr>
        <w:jc w:val="both"/>
      </w:pPr>
      <w:r w:rsidRPr="001745FF">
        <w:t>находить частоту события, используя собственные наблюдения и готовые статистические данные;</w:t>
      </w:r>
    </w:p>
    <w:p w:rsidR="008B2506" w:rsidRPr="001745FF" w:rsidRDefault="008B2506" w:rsidP="008B2506">
      <w:pPr>
        <w:numPr>
          <w:ilvl w:val="0"/>
          <w:numId w:val="20"/>
        </w:numPr>
        <w:jc w:val="both"/>
      </w:pPr>
      <w:r w:rsidRPr="001745FF">
        <w:t>находить вероятности случайных событий в простейших случаях;</w:t>
      </w:r>
    </w:p>
    <w:p w:rsidR="008B2506" w:rsidRPr="001745FF" w:rsidRDefault="008B2506" w:rsidP="008B2506">
      <w:pPr>
        <w:numPr>
          <w:ilvl w:val="0"/>
          <w:numId w:val="20"/>
        </w:numPr>
        <w:jc w:val="both"/>
      </w:pPr>
      <w:r w:rsidRPr="001745FF">
        <w:t xml:space="preserve">использовать приобретенные знания и умения в практической деятельности и повседневной жизни </w:t>
      </w:r>
      <w:proofErr w:type="gramStart"/>
      <w:r w:rsidRPr="001745FF">
        <w:t>для</w:t>
      </w:r>
      <w:proofErr w:type="gramEnd"/>
      <w:r w:rsidRPr="001745FF">
        <w:t>:</w:t>
      </w:r>
    </w:p>
    <w:p w:rsidR="008B2506" w:rsidRPr="001745FF" w:rsidRDefault="008B2506" w:rsidP="008B2506">
      <w:pPr>
        <w:numPr>
          <w:ilvl w:val="0"/>
          <w:numId w:val="21"/>
        </w:numPr>
        <w:jc w:val="both"/>
      </w:pPr>
      <w:r w:rsidRPr="001745FF">
        <w:t>выстраивания аргументации при доказательстве (в форме монолога и диалога);</w:t>
      </w:r>
    </w:p>
    <w:p w:rsidR="008B2506" w:rsidRPr="001745FF" w:rsidRDefault="008B2506" w:rsidP="008B2506">
      <w:pPr>
        <w:numPr>
          <w:ilvl w:val="0"/>
          <w:numId w:val="21"/>
        </w:numPr>
        <w:jc w:val="both"/>
      </w:pPr>
      <w:r w:rsidRPr="001745FF">
        <w:t xml:space="preserve">распознавания логически некорректных рассуждений; </w:t>
      </w:r>
    </w:p>
    <w:p w:rsidR="008B2506" w:rsidRPr="001745FF" w:rsidRDefault="008B2506" w:rsidP="008B2506">
      <w:pPr>
        <w:numPr>
          <w:ilvl w:val="0"/>
          <w:numId w:val="21"/>
        </w:numPr>
        <w:jc w:val="both"/>
      </w:pPr>
      <w:r w:rsidRPr="001745FF">
        <w:lastRenderedPageBreak/>
        <w:t>записи математических утверждений, доказательств;</w:t>
      </w:r>
    </w:p>
    <w:p w:rsidR="008B2506" w:rsidRPr="001745FF" w:rsidRDefault="008B2506" w:rsidP="008B2506">
      <w:pPr>
        <w:numPr>
          <w:ilvl w:val="0"/>
          <w:numId w:val="21"/>
        </w:numPr>
        <w:jc w:val="both"/>
      </w:pPr>
      <w:r w:rsidRPr="001745FF">
        <w:t>анализа реальных числовых данных, представленных в виде диаграмм, графиков, таблиц;</w:t>
      </w:r>
    </w:p>
    <w:p w:rsidR="008B2506" w:rsidRPr="001745FF" w:rsidRDefault="008B2506" w:rsidP="008B2506">
      <w:pPr>
        <w:numPr>
          <w:ilvl w:val="0"/>
          <w:numId w:val="21"/>
        </w:numPr>
        <w:jc w:val="both"/>
      </w:pPr>
      <w:r w:rsidRPr="001745FF">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B2506" w:rsidRPr="001745FF" w:rsidRDefault="008B2506" w:rsidP="008B2506">
      <w:pPr>
        <w:numPr>
          <w:ilvl w:val="0"/>
          <w:numId w:val="21"/>
        </w:numPr>
        <w:jc w:val="both"/>
      </w:pPr>
      <w:r w:rsidRPr="001745FF">
        <w:t>решения учебных и практических задач, требующих систематического перебора вариантов;</w:t>
      </w:r>
    </w:p>
    <w:p w:rsidR="008B2506" w:rsidRPr="001745FF" w:rsidRDefault="008B2506" w:rsidP="008B2506">
      <w:pPr>
        <w:numPr>
          <w:ilvl w:val="0"/>
          <w:numId w:val="21"/>
        </w:numPr>
        <w:jc w:val="both"/>
      </w:pPr>
      <w:r w:rsidRPr="001745FF">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8B2506" w:rsidRPr="001745FF" w:rsidRDefault="008B2506" w:rsidP="008B2506">
      <w:pPr>
        <w:numPr>
          <w:ilvl w:val="0"/>
          <w:numId w:val="21"/>
        </w:numPr>
        <w:jc w:val="both"/>
      </w:pPr>
      <w:r w:rsidRPr="001745FF">
        <w:t>понимания статистических утверждений.</w:t>
      </w:r>
    </w:p>
    <w:p w:rsidR="008B2506" w:rsidRPr="001745FF" w:rsidRDefault="008B2506" w:rsidP="008B2506">
      <w:pPr>
        <w:jc w:val="both"/>
        <w:rPr>
          <w:b/>
        </w:rPr>
      </w:pPr>
      <w:r w:rsidRPr="001745FF">
        <w:rPr>
          <w:b/>
        </w:rPr>
        <w:t>Геометрия</w:t>
      </w:r>
    </w:p>
    <w:p w:rsidR="008B2506" w:rsidRPr="001745FF" w:rsidRDefault="008B2506" w:rsidP="008B2506">
      <w:pPr>
        <w:jc w:val="both"/>
      </w:pPr>
      <w:r w:rsidRPr="001745FF">
        <w:t>уметь:</w:t>
      </w:r>
    </w:p>
    <w:p w:rsidR="008B2506" w:rsidRPr="001745FF" w:rsidRDefault="008B2506" w:rsidP="008B2506">
      <w:pPr>
        <w:numPr>
          <w:ilvl w:val="0"/>
          <w:numId w:val="22"/>
        </w:numPr>
        <w:jc w:val="both"/>
      </w:pPr>
      <w:r w:rsidRPr="001745FF">
        <w:t>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8B2506" w:rsidRPr="001745FF" w:rsidRDefault="008B2506" w:rsidP="008B2506">
      <w:pPr>
        <w:numPr>
          <w:ilvl w:val="0"/>
          <w:numId w:val="22"/>
        </w:numPr>
        <w:jc w:val="both"/>
      </w:pPr>
      <w:r w:rsidRPr="001745FF">
        <w:t>пользоваться геометрическим языком для описания предметов окружающего мира;</w:t>
      </w:r>
    </w:p>
    <w:p w:rsidR="008B2506" w:rsidRPr="001745FF" w:rsidRDefault="008B2506" w:rsidP="008B2506">
      <w:pPr>
        <w:numPr>
          <w:ilvl w:val="0"/>
          <w:numId w:val="22"/>
        </w:numPr>
        <w:jc w:val="both"/>
      </w:pPr>
      <w:r w:rsidRPr="001745FF">
        <w:t>изображать планиметрические фигуры, выполнять чертежи по условию задач, осуществлять преобразование фигур;</w:t>
      </w:r>
    </w:p>
    <w:p w:rsidR="008B2506" w:rsidRPr="001745FF" w:rsidRDefault="008B2506" w:rsidP="008B2506">
      <w:pPr>
        <w:numPr>
          <w:ilvl w:val="0"/>
          <w:numId w:val="22"/>
        </w:numPr>
        <w:jc w:val="both"/>
      </w:pPr>
      <w:r w:rsidRPr="001745FF">
        <w:t>распознавать на чертежах, моделях и в окружающей обстановке основные пространственные тела, изображать их; представлять их сечения и развертки;</w:t>
      </w:r>
    </w:p>
    <w:p w:rsidR="008B2506" w:rsidRPr="001745FF" w:rsidRDefault="008B2506" w:rsidP="008B2506">
      <w:pPr>
        <w:numPr>
          <w:ilvl w:val="0"/>
          <w:numId w:val="22"/>
        </w:numPr>
        <w:jc w:val="both"/>
      </w:pPr>
      <w:r w:rsidRPr="001745FF">
        <w:t>вычислять значения геометрических величин (длин, углов, площадей, объемов);</w:t>
      </w:r>
    </w:p>
    <w:p w:rsidR="008B2506" w:rsidRPr="001745FF" w:rsidRDefault="008B2506" w:rsidP="008B2506">
      <w:pPr>
        <w:numPr>
          <w:ilvl w:val="0"/>
          <w:numId w:val="22"/>
        </w:numPr>
        <w:jc w:val="both"/>
      </w:pPr>
      <w:r w:rsidRPr="001745FF">
        <w:t>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8B2506" w:rsidRPr="001745FF" w:rsidRDefault="008B2506" w:rsidP="008B2506">
      <w:pPr>
        <w:numPr>
          <w:ilvl w:val="0"/>
          <w:numId w:val="22"/>
        </w:numPr>
        <w:jc w:val="both"/>
      </w:pPr>
      <w:r w:rsidRPr="001745FF">
        <w:t>проводить доказательные рассуждения при решении задач, используя известные теоремы, обнаруживая возможности для их использования;</w:t>
      </w:r>
    </w:p>
    <w:p w:rsidR="008B2506" w:rsidRPr="001745FF" w:rsidRDefault="008B2506" w:rsidP="008B2506">
      <w:pPr>
        <w:numPr>
          <w:ilvl w:val="0"/>
          <w:numId w:val="22"/>
        </w:numPr>
        <w:jc w:val="both"/>
      </w:pPr>
      <w:r w:rsidRPr="001745FF">
        <w:t>проводить операции над векторами, вычислять длину и координаты вектора, угол между векторами;</w:t>
      </w:r>
    </w:p>
    <w:p w:rsidR="008B2506" w:rsidRPr="001745FF" w:rsidRDefault="008B2506" w:rsidP="008B2506">
      <w:pPr>
        <w:numPr>
          <w:ilvl w:val="0"/>
          <w:numId w:val="22"/>
        </w:numPr>
        <w:jc w:val="both"/>
      </w:pPr>
      <w:proofErr w:type="gramStart"/>
      <w:r w:rsidRPr="001745FF">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roofErr w:type="gramEnd"/>
    </w:p>
    <w:p w:rsidR="008B2506" w:rsidRPr="001745FF" w:rsidRDefault="008B2506" w:rsidP="008B2506">
      <w:pPr>
        <w:numPr>
          <w:ilvl w:val="0"/>
          <w:numId w:val="22"/>
        </w:numPr>
        <w:jc w:val="both"/>
      </w:pPr>
      <w:r w:rsidRPr="001745FF">
        <w:t xml:space="preserve">использовать приобретенные знания и умения в практической деятельности и повседневной жизни </w:t>
      </w:r>
      <w:proofErr w:type="gramStart"/>
      <w:r w:rsidRPr="001745FF">
        <w:t>для</w:t>
      </w:r>
      <w:proofErr w:type="gramEnd"/>
      <w:r w:rsidRPr="001745FF">
        <w:t>:</w:t>
      </w:r>
    </w:p>
    <w:p w:rsidR="008B2506" w:rsidRPr="001745FF" w:rsidRDefault="008B2506" w:rsidP="008B2506">
      <w:pPr>
        <w:numPr>
          <w:ilvl w:val="0"/>
          <w:numId w:val="22"/>
        </w:numPr>
        <w:jc w:val="both"/>
      </w:pPr>
      <w:r w:rsidRPr="001745FF">
        <w:t>описания реальных ситуаций на языке геометрии;</w:t>
      </w:r>
    </w:p>
    <w:p w:rsidR="008B2506" w:rsidRPr="001745FF" w:rsidRDefault="008B2506" w:rsidP="008B2506">
      <w:pPr>
        <w:numPr>
          <w:ilvl w:val="0"/>
          <w:numId w:val="22"/>
        </w:numPr>
        <w:jc w:val="both"/>
      </w:pPr>
      <w:r w:rsidRPr="001745FF">
        <w:t>расчетов, включающих простейшие тригонометрические формулы;</w:t>
      </w:r>
    </w:p>
    <w:p w:rsidR="008B2506" w:rsidRPr="001745FF" w:rsidRDefault="008B2506" w:rsidP="008B2506">
      <w:pPr>
        <w:numPr>
          <w:ilvl w:val="0"/>
          <w:numId w:val="22"/>
        </w:numPr>
        <w:jc w:val="both"/>
      </w:pPr>
      <w:r w:rsidRPr="001745FF">
        <w:t>решения геометрических задач с использованием тригонометрии;</w:t>
      </w:r>
    </w:p>
    <w:p w:rsidR="008B2506" w:rsidRPr="001745FF" w:rsidRDefault="008B2506" w:rsidP="008B2506">
      <w:pPr>
        <w:numPr>
          <w:ilvl w:val="0"/>
          <w:numId w:val="22"/>
        </w:numPr>
        <w:jc w:val="both"/>
      </w:pPr>
      <w:r w:rsidRPr="001745FF">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8B2506" w:rsidRPr="001745FF" w:rsidRDefault="008B2506" w:rsidP="008B2506">
      <w:pPr>
        <w:numPr>
          <w:ilvl w:val="0"/>
          <w:numId w:val="22"/>
        </w:numPr>
        <w:jc w:val="both"/>
      </w:pPr>
      <w:r w:rsidRPr="001745FF">
        <w:t>построений геометрическими инструментами (линейка, угольник, циркуль, транспортир).</w:t>
      </w:r>
    </w:p>
    <w:p w:rsidR="001D164E" w:rsidRPr="001745FF" w:rsidRDefault="001D164E" w:rsidP="001D164E">
      <w:pPr>
        <w:jc w:val="both"/>
        <w:rPr>
          <w:b/>
        </w:rPr>
      </w:pPr>
      <w:r w:rsidRPr="001745FF">
        <w:rPr>
          <w:b/>
        </w:rPr>
        <w:t>Информатика и ИКТ</w:t>
      </w:r>
    </w:p>
    <w:p w:rsidR="001D164E" w:rsidRPr="001745FF" w:rsidRDefault="001D164E" w:rsidP="001D164E">
      <w:pPr>
        <w:jc w:val="both"/>
        <w:rPr>
          <w:u w:val="single"/>
        </w:rPr>
      </w:pPr>
      <w:r w:rsidRPr="001745FF">
        <w:rPr>
          <w:u w:val="single"/>
        </w:rPr>
        <w:t xml:space="preserve">В результате изучения  информатики и ИКТ в основной школе учащиеся должны </w:t>
      </w:r>
    </w:p>
    <w:p w:rsidR="001D164E" w:rsidRPr="001745FF" w:rsidRDefault="001D164E" w:rsidP="001D164E">
      <w:pPr>
        <w:jc w:val="both"/>
      </w:pPr>
      <w:r w:rsidRPr="001745FF">
        <w:t>знать /понимать</w:t>
      </w:r>
      <w:r w:rsidRPr="001745FF">
        <w:rPr>
          <w:i/>
        </w:rPr>
        <w:t>:</w:t>
      </w:r>
    </w:p>
    <w:p w:rsidR="001D164E" w:rsidRPr="001745FF" w:rsidRDefault="001D164E" w:rsidP="001D164E">
      <w:pPr>
        <w:numPr>
          <w:ilvl w:val="0"/>
          <w:numId w:val="17"/>
        </w:numPr>
        <w:jc w:val="both"/>
      </w:pPr>
      <w:r w:rsidRPr="001745FF">
        <w:t>виды информационных процессов;</w:t>
      </w:r>
    </w:p>
    <w:p w:rsidR="001D164E" w:rsidRPr="001745FF" w:rsidRDefault="001D164E" w:rsidP="001D164E">
      <w:pPr>
        <w:numPr>
          <w:ilvl w:val="0"/>
          <w:numId w:val="17"/>
        </w:numPr>
        <w:jc w:val="both"/>
      </w:pPr>
      <w:r w:rsidRPr="001745FF">
        <w:t>примеры источников и приемников информации;</w:t>
      </w:r>
    </w:p>
    <w:p w:rsidR="001D164E" w:rsidRPr="001745FF" w:rsidRDefault="001D164E" w:rsidP="001D164E">
      <w:pPr>
        <w:numPr>
          <w:ilvl w:val="0"/>
          <w:numId w:val="17"/>
        </w:numPr>
        <w:jc w:val="both"/>
      </w:pPr>
      <w:r w:rsidRPr="001745FF">
        <w:t>единицы измерения количества и скорости передачи информации; принцип дискретного (цифрового) представления информации;</w:t>
      </w:r>
    </w:p>
    <w:p w:rsidR="001D164E" w:rsidRPr="001745FF" w:rsidRDefault="001D164E" w:rsidP="001D164E">
      <w:pPr>
        <w:numPr>
          <w:ilvl w:val="0"/>
          <w:numId w:val="17"/>
        </w:numPr>
        <w:jc w:val="both"/>
      </w:pPr>
      <w:r w:rsidRPr="001745FF">
        <w:t>основные свойства алгоритма, типы алгоритмических конструкций: следование, ветвление, цикл; понятие вспомогательного алгоритма;</w:t>
      </w:r>
    </w:p>
    <w:p w:rsidR="001D164E" w:rsidRPr="001745FF" w:rsidRDefault="001D164E" w:rsidP="001D164E">
      <w:pPr>
        <w:numPr>
          <w:ilvl w:val="0"/>
          <w:numId w:val="17"/>
        </w:numPr>
        <w:jc w:val="both"/>
      </w:pPr>
      <w:r w:rsidRPr="001745FF">
        <w:lastRenderedPageBreak/>
        <w:t>разновидности и уровни языков программирования; принципы объектно-ориентированного и структурного программирования;</w:t>
      </w:r>
    </w:p>
    <w:p w:rsidR="001D164E" w:rsidRPr="001745FF" w:rsidRDefault="001D164E" w:rsidP="001D164E">
      <w:pPr>
        <w:numPr>
          <w:ilvl w:val="0"/>
          <w:numId w:val="17"/>
        </w:numPr>
        <w:jc w:val="both"/>
      </w:pPr>
      <w:r w:rsidRPr="001745FF">
        <w:t>назначение и функции используемых информационных и коммуникационных технологий;</w:t>
      </w:r>
    </w:p>
    <w:p w:rsidR="001D164E" w:rsidRPr="001745FF" w:rsidRDefault="001D164E" w:rsidP="001D164E">
      <w:pPr>
        <w:jc w:val="both"/>
      </w:pPr>
      <w:r w:rsidRPr="001745FF">
        <w:t>уметь:</w:t>
      </w:r>
    </w:p>
    <w:p w:rsidR="001D164E" w:rsidRPr="001745FF" w:rsidRDefault="001D164E" w:rsidP="001D164E">
      <w:pPr>
        <w:numPr>
          <w:ilvl w:val="0"/>
          <w:numId w:val="18"/>
        </w:numPr>
        <w:jc w:val="both"/>
      </w:pPr>
      <w:r w:rsidRPr="001745FF">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D164E" w:rsidRPr="001745FF" w:rsidRDefault="001D164E" w:rsidP="001D164E">
      <w:pPr>
        <w:numPr>
          <w:ilvl w:val="0"/>
          <w:numId w:val="18"/>
        </w:numPr>
        <w:jc w:val="both"/>
      </w:pPr>
      <w:r w:rsidRPr="001745FF">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D164E" w:rsidRPr="001745FF" w:rsidRDefault="001D164E" w:rsidP="001D164E">
      <w:pPr>
        <w:numPr>
          <w:ilvl w:val="0"/>
          <w:numId w:val="18"/>
        </w:numPr>
        <w:jc w:val="both"/>
      </w:pPr>
      <w:r w:rsidRPr="001745FF">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D164E" w:rsidRPr="001745FF" w:rsidRDefault="001D164E" w:rsidP="001D164E">
      <w:pPr>
        <w:numPr>
          <w:ilvl w:val="0"/>
          <w:numId w:val="18"/>
        </w:numPr>
        <w:jc w:val="both"/>
      </w:pPr>
      <w:r w:rsidRPr="001745FF">
        <w:t>создавать информационные объекты, в том числе:</w:t>
      </w:r>
    </w:p>
    <w:p w:rsidR="001D164E" w:rsidRPr="001745FF" w:rsidRDefault="001D164E" w:rsidP="001D164E">
      <w:pPr>
        <w:numPr>
          <w:ilvl w:val="0"/>
          <w:numId w:val="18"/>
        </w:numPr>
        <w:jc w:val="both"/>
      </w:pPr>
      <w:r w:rsidRPr="001745FF">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D164E" w:rsidRPr="001745FF" w:rsidRDefault="001D164E" w:rsidP="001D164E">
      <w:pPr>
        <w:numPr>
          <w:ilvl w:val="0"/>
          <w:numId w:val="18"/>
        </w:numPr>
        <w:jc w:val="both"/>
      </w:pPr>
      <w:r w:rsidRPr="001745FF">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w:t>
      </w:r>
    </w:p>
    <w:p w:rsidR="001D164E" w:rsidRPr="001745FF" w:rsidRDefault="001D164E" w:rsidP="001D164E">
      <w:pPr>
        <w:numPr>
          <w:ilvl w:val="0"/>
          <w:numId w:val="18"/>
        </w:numPr>
        <w:jc w:val="both"/>
      </w:pPr>
      <w:r w:rsidRPr="001745FF">
        <w:t>создавать презентации на основе шаблонов;</w:t>
      </w:r>
    </w:p>
    <w:p w:rsidR="001D164E" w:rsidRPr="001745FF" w:rsidRDefault="001D164E" w:rsidP="001D164E">
      <w:pPr>
        <w:numPr>
          <w:ilvl w:val="0"/>
          <w:numId w:val="18"/>
        </w:numPr>
        <w:jc w:val="both"/>
      </w:pPr>
      <w:r w:rsidRPr="001745FF">
        <w:t>обрабатывать числовые данные средствами электронных таблиц; представлять числовые данные в виде диаграмм и графиков;</w:t>
      </w:r>
    </w:p>
    <w:p w:rsidR="001D164E" w:rsidRPr="001745FF" w:rsidRDefault="001D164E" w:rsidP="001D164E">
      <w:pPr>
        <w:numPr>
          <w:ilvl w:val="0"/>
          <w:numId w:val="18"/>
        </w:numPr>
        <w:jc w:val="both"/>
      </w:pPr>
      <w:r w:rsidRPr="001745FF">
        <w:t xml:space="preserve">составлять блок-схемы алгоритмов; </w:t>
      </w:r>
    </w:p>
    <w:p w:rsidR="001D164E" w:rsidRPr="001745FF" w:rsidRDefault="001D164E" w:rsidP="001D164E">
      <w:pPr>
        <w:numPr>
          <w:ilvl w:val="0"/>
          <w:numId w:val="18"/>
        </w:numPr>
        <w:jc w:val="both"/>
      </w:pPr>
      <w:r w:rsidRPr="001745FF">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w:t>
      </w:r>
    </w:p>
    <w:p w:rsidR="001D164E" w:rsidRPr="001745FF" w:rsidRDefault="001D164E" w:rsidP="001D164E">
      <w:pPr>
        <w:numPr>
          <w:ilvl w:val="0"/>
          <w:numId w:val="18"/>
        </w:numPr>
        <w:jc w:val="both"/>
      </w:pPr>
      <w:r w:rsidRPr="001745FF">
        <w:t>использовать полученные знания и умения в практической деятельности и повседневной жизни:</w:t>
      </w:r>
    </w:p>
    <w:p w:rsidR="001D164E" w:rsidRPr="001745FF" w:rsidRDefault="001D164E" w:rsidP="001D164E">
      <w:pPr>
        <w:numPr>
          <w:ilvl w:val="0"/>
          <w:numId w:val="18"/>
        </w:numPr>
        <w:jc w:val="both"/>
      </w:pPr>
      <w:r w:rsidRPr="001745FF">
        <w:t>создавать простейшие модели объектов и процессов в виде изображения и чертежей, динамических (электронных) таблиц, програм</w:t>
      </w:r>
      <w:proofErr w:type="gramStart"/>
      <w:r w:rsidRPr="001745FF">
        <w:t>м(</w:t>
      </w:r>
      <w:proofErr w:type="gramEnd"/>
      <w:r w:rsidRPr="001745FF">
        <w:t>в том числе в форме блок-схем).</w:t>
      </w:r>
    </w:p>
    <w:p w:rsidR="001D164E" w:rsidRPr="001745FF" w:rsidRDefault="001D164E" w:rsidP="001D164E">
      <w:pPr>
        <w:numPr>
          <w:ilvl w:val="0"/>
          <w:numId w:val="18"/>
        </w:numPr>
        <w:jc w:val="both"/>
      </w:pPr>
      <w:r w:rsidRPr="001745FF">
        <w:t>проводить компьютерные эксперименты с использованием готовых моделей объектов и процессов;</w:t>
      </w:r>
    </w:p>
    <w:p w:rsidR="001D164E" w:rsidRPr="001745FF" w:rsidRDefault="001D164E" w:rsidP="001D164E">
      <w:pPr>
        <w:jc w:val="both"/>
        <w:rPr>
          <w:b/>
        </w:rPr>
      </w:pPr>
      <w:r w:rsidRPr="001745FF">
        <w:t>создавать информационные модели, в том числе для оформления результатов учебной работы</w:t>
      </w:r>
    </w:p>
    <w:p w:rsidR="001D164E" w:rsidRPr="001745FF" w:rsidRDefault="001D164E" w:rsidP="001D164E">
      <w:pPr>
        <w:jc w:val="both"/>
        <w:rPr>
          <w:b/>
        </w:rPr>
      </w:pPr>
    </w:p>
    <w:p w:rsidR="001D164E" w:rsidRPr="001745FF" w:rsidRDefault="001D164E" w:rsidP="001D164E">
      <w:pPr>
        <w:jc w:val="both"/>
        <w:rPr>
          <w:b/>
        </w:rPr>
      </w:pPr>
      <w:r w:rsidRPr="001745FF">
        <w:rPr>
          <w:b/>
        </w:rPr>
        <w:t>История</w:t>
      </w:r>
    </w:p>
    <w:p w:rsidR="001D164E" w:rsidRPr="001745FF" w:rsidRDefault="001D164E" w:rsidP="001D164E">
      <w:pPr>
        <w:jc w:val="both"/>
        <w:rPr>
          <w:u w:val="single"/>
        </w:rPr>
      </w:pPr>
      <w:r w:rsidRPr="001745FF">
        <w:rPr>
          <w:u w:val="single"/>
        </w:rPr>
        <w:t xml:space="preserve">В результате изучения </w:t>
      </w:r>
      <w:r w:rsidRPr="001745FF">
        <w:rPr>
          <w:bCs/>
          <w:u w:val="single"/>
        </w:rPr>
        <w:t>истории</w:t>
      </w:r>
      <w:r w:rsidRPr="001745FF">
        <w:rPr>
          <w:u w:val="single"/>
        </w:rPr>
        <w:t xml:space="preserve"> на базовом уровне ученик должен</w:t>
      </w:r>
    </w:p>
    <w:p w:rsidR="001D164E" w:rsidRPr="001745FF" w:rsidRDefault="001D164E" w:rsidP="001D164E">
      <w:pPr>
        <w:jc w:val="both"/>
      </w:pPr>
      <w:r w:rsidRPr="001745FF">
        <w:t>знать/понимать:</w:t>
      </w:r>
    </w:p>
    <w:p w:rsidR="001D164E" w:rsidRPr="001745FF" w:rsidRDefault="001D164E" w:rsidP="001D164E">
      <w:pPr>
        <w:numPr>
          <w:ilvl w:val="0"/>
          <w:numId w:val="27"/>
        </w:numPr>
        <w:jc w:val="both"/>
        <w:rPr>
          <w:rStyle w:val="FontStyle34"/>
          <w:sz w:val="24"/>
        </w:rPr>
      </w:pPr>
      <w:r w:rsidRPr="001745FF">
        <w:rPr>
          <w:rStyle w:val="FontStyle34"/>
          <w:sz w:val="24"/>
        </w:rPr>
        <w:t>даты основных событий,</w:t>
      </w:r>
    </w:p>
    <w:p w:rsidR="001D164E" w:rsidRPr="001745FF" w:rsidRDefault="001D164E" w:rsidP="001D164E">
      <w:pPr>
        <w:numPr>
          <w:ilvl w:val="0"/>
          <w:numId w:val="27"/>
        </w:numPr>
        <w:jc w:val="both"/>
        <w:rPr>
          <w:rStyle w:val="FontStyle34"/>
          <w:sz w:val="24"/>
        </w:rPr>
      </w:pPr>
      <w:r w:rsidRPr="001745FF">
        <w:rPr>
          <w:rStyle w:val="FontStyle34"/>
          <w:sz w:val="24"/>
        </w:rPr>
        <w:t>термины и понятия значительных процессов и основных событий, их участников,</w:t>
      </w:r>
    </w:p>
    <w:p w:rsidR="001D164E" w:rsidRPr="001745FF" w:rsidRDefault="001D164E" w:rsidP="001D164E">
      <w:pPr>
        <w:numPr>
          <w:ilvl w:val="0"/>
          <w:numId w:val="27"/>
        </w:numPr>
        <w:jc w:val="both"/>
        <w:rPr>
          <w:rStyle w:val="FontStyle34"/>
          <w:sz w:val="24"/>
        </w:rPr>
      </w:pPr>
      <w:r w:rsidRPr="001745FF">
        <w:rPr>
          <w:rStyle w:val="FontStyle34"/>
          <w:sz w:val="24"/>
        </w:rPr>
        <w:t xml:space="preserve">результаты и итоги событий XX - начало XXI века; </w:t>
      </w:r>
    </w:p>
    <w:p w:rsidR="001D164E" w:rsidRPr="001745FF" w:rsidRDefault="001D164E" w:rsidP="001D164E">
      <w:pPr>
        <w:numPr>
          <w:ilvl w:val="0"/>
          <w:numId w:val="27"/>
        </w:numPr>
        <w:jc w:val="both"/>
        <w:rPr>
          <w:rStyle w:val="FontStyle34"/>
          <w:b/>
          <w:sz w:val="24"/>
        </w:rPr>
      </w:pPr>
      <w:r w:rsidRPr="001745FF">
        <w:rPr>
          <w:rStyle w:val="FontStyle34"/>
          <w:sz w:val="24"/>
        </w:rPr>
        <w:t>важ</w:t>
      </w:r>
      <w:r w:rsidRPr="001745FF">
        <w:rPr>
          <w:rStyle w:val="FontStyle34"/>
          <w:sz w:val="24"/>
        </w:rPr>
        <w:softHyphen/>
        <w:t>нейшие достижения культуры и системы ценностей, сформировавшиеся в XX - начале XXI века; изученные виды исторических источников;</w:t>
      </w:r>
    </w:p>
    <w:p w:rsidR="001D164E" w:rsidRPr="001745FF" w:rsidRDefault="001D164E" w:rsidP="001D164E">
      <w:pPr>
        <w:jc w:val="both"/>
        <w:rPr>
          <w:rStyle w:val="FontStyle35"/>
          <w:iCs/>
          <w:sz w:val="24"/>
        </w:rPr>
      </w:pPr>
      <w:r w:rsidRPr="001745FF">
        <w:rPr>
          <w:rStyle w:val="FontStyle35"/>
          <w:b/>
          <w:i w:val="0"/>
          <w:iCs/>
          <w:sz w:val="24"/>
        </w:rPr>
        <w:t>уметь:</w:t>
      </w:r>
      <w:r w:rsidRPr="001745FF">
        <w:rPr>
          <w:rStyle w:val="FontStyle35"/>
          <w:iCs/>
          <w:sz w:val="24"/>
        </w:rPr>
        <w:t xml:space="preserve"> </w:t>
      </w:r>
    </w:p>
    <w:p w:rsidR="001D164E" w:rsidRPr="001745FF" w:rsidRDefault="001D164E" w:rsidP="001D164E">
      <w:pPr>
        <w:numPr>
          <w:ilvl w:val="0"/>
          <w:numId w:val="28"/>
        </w:numPr>
        <w:jc w:val="both"/>
        <w:rPr>
          <w:rStyle w:val="FontStyle34"/>
          <w:sz w:val="24"/>
        </w:rPr>
      </w:pPr>
      <w:r w:rsidRPr="001745FF">
        <w:rPr>
          <w:rStyle w:val="FontStyle34"/>
          <w:sz w:val="24"/>
        </w:rPr>
        <w:t>сравнивать исторические явления и события;</w:t>
      </w:r>
    </w:p>
    <w:p w:rsidR="001D164E" w:rsidRPr="001745FF" w:rsidRDefault="001D164E" w:rsidP="001D164E">
      <w:pPr>
        <w:numPr>
          <w:ilvl w:val="0"/>
          <w:numId w:val="28"/>
        </w:numPr>
        <w:jc w:val="both"/>
        <w:rPr>
          <w:rStyle w:val="FontStyle34"/>
          <w:sz w:val="24"/>
        </w:rPr>
      </w:pPr>
      <w:r w:rsidRPr="001745FF">
        <w:rPr>
          <w:rStyle w:val="FontStyle34"/>
          <w:sz w:val="24"/>
        </w:rPr>
        <w:t xml:space="preserve">объяснять смысл, значение важнейших исторических понятий; </w:t>
      </w:r>
    </w:p>
    <w:p w:rsidR="001D164E" w:rsidRPr="001745FF" w:rsidRDefault="001D164E" w:rsidP="001D164E">
      <w:pPr>
        <w:numPr>
          <w:ilvl w:val="0"/>
          <w:numId w:val="28"/>
        </w:numPr>
        <w:jc w:val="both"/>
        <w:rPr>
          <w:rStyle w:val="FontStyle34"/>
          <w:sz w:val="24"/>
        </w:rPr>
      </w:pPr>
      <w:r w:rsidRPr="001745FF">
        <w:rPr>
          <w:rStyle w:val="FontStyle34"/>
          <w:sz w:val="24"/>
        </w:rPr>
        <w:t>уметь дискутировать, анализировать исторический ис</w:t>
      </w:r>
      <w:r w:rsidRPr="001745FF">
        <w:rPr>
          <w:rStyle w:val="FontStyle34"/>
          <w:sz w:val="24"/>
        </w:rPr>
        <w:softHyphen/>
        <w:t>точник;</w:t>
      </w:r>
    </w:p>
    <w:p w:rsidR="001D164E" w:rsidRPr="001745FF" w:rsidRDefault="001D164E" w:rsidP="001D164E">
      <w:pPr>
        <w:numPr>
          <w:ilvl w:val="0"/>
          <w:numId w:val="28"/>
        </w:numPr>
        <w:jc w:val="both"/>
        <w:rPr>
          <w:rStyle w:val="FontStyle34"/>
          <w:sz w:val="24"/>
        </w:rPr>
      </w:pPr>
      <w:r w:rsidRPr="001745FF">
        <w:rPr>
          <w:rStyle w:val="FontStyle34"/>
          <w:sz w:val="24"/>
        </w:rPr>
        <w:lastRenderedPageBreak/>
        <w:t>самостоятельно давать оценку историческим явлениям;</w:t>
      </w:r>
    </w:p>
    <w:p w:rsidR="001D164E" w:rsidRPr="001745FF" w:rsidRDefault="001D164E" w:rsidP="001D164E">
      <w:pPr>
        <w:numPr>
          <w:ilvl w:val="0"/>
          <w:numId w:val="28"/>
        </w:numPr>
        <w:jc w:val="both"/>
        <w:rPr>
          <w:rStyle w:val="FontStyle34"/>
          <w:sz w:val="24"/>
        </w:rPr>
      </w:pPr>
      <w:r w:rsidRPr="001745FF">
        <w:rPr>
          <w:rStyle w:val="FontStyle34"/>
          <w:sz w:val="24"/>
        </w:rPr>
        <w:t>высказывать собственное суждение;</w:t>
      </w:r>
    </w:p>
    <w:p w:rsidR="001D164E" w:rsidRPr="001745FF" w:rsidRDefault="001D164E" w:rsidP="001D164E">
      <w:pPr>
        <w:numPr>
          <w:ilvl w:val="0"/>
          <w:numId w:val="28"/>
        </w:numPr>
        <w:jc w:val="both"/>
        <w:rPr>
          <w:rStyle w:val="FontStyle34"/>
          <w:sz w:val="24"/>
        </w:rPr>
      </w:pPr>
      <w:r w:rsidRPr="001745FF">
        <w:rPr>
          <w:rStyle w:val="FontStyle34"/>
          <w:sz w:val="24"/>
        </w:rPr>
        <w:t>читать историческую карту;</w:t>
      </w:r>
    </w:p>
    <w:p w:rsidR="001D164E" w:rsidRPr="001745FF" w:rsidRDefault="001D164E" w:rsidP="001D164E">
      <w:pPr>
        <w:numPr>
          <w:ilvl w:val="0"/>
          <w:numId w:val="28"/>
        </w:numPr>
        <w:jc w:val="both"/>
        <w:rPr>
          <w:rStyle w:val="FontStyle34"/>
          <w:b/>
          <w:sz w:val="24"/>
        </w:rPr>
      </w:pPr>
      <w:r w:rsidRPr="001745FF">
        <w:rPr>
          <w:rStyle w:val="FontStyle34"/>
          <w:sz w:val="24"/>
        </w:rPr>
        <w:t>группировать (классифицировать) исторические со</w:t>
      </w:r>
      <w:r w:rsidRPr="001745FF">
        <w:rPr>
          <w:rStyle w:val="FontStyle34"/>
          <w:sz w:val="24"/>
        </w:rPr>
        <w:softHyphen/>
        <w:t>бытия и явления по указанному признаку.</w:t>
      </w:r>
    </w:p>
    <w:p w:rsidR="001D164E" w:rsidRPr="001745FF" w:rsidRDefault="001D164E" w:rsidP="001D164E">
      <w:pPr>
        <w:jc w:val="both"/>
        <w:rPr>
          <w:rStyle w:val="FontStyle35"/>
          <w:iCs/>
          <w:sz w:val="24"/>
        </w:rPr>
      </w:pPr>
      <w:r w:rsidRPr="001745FF">
        <w:rPr>
          <w:rStyle w:val="FontStyle35"/>
          <w:iCs/>
          <w:sz w:val="24"/>
        </w:rPr>
        <w:t xml:space="preserve">Владеть компетенциями: </w:t>
      </w:r>
    </w:p>
    <w:p w:rsidR="001D164E" w:rsidRPr="001745FF" w:rsidRDefault="001D164E" w:rsidP="001D164E">
      <w:pPr>
        <w:numPr>
          <w:ilvl w:val="0"/>
          <w:numId w:val="29"/>
        </w:numPr>
        <w:jc w:val="both"/>
        <w:rPr>
          <w:rStyle w:val="FontStyle34"/>
          <w:sz w:val="24"/>
        </w:rPr>
      </w:pPr>
      <w:r w:rsidRPr="001745FF">
        <w:rPr>
          <w:rStyle w:val="FontStyle34"/>
          <w:sz w:val="24"/>
        </w:rPr>
        <w:t>коммуникативной, смыслопоисковой, компетенцией личност</w:t>
      </w:r>
      <w:r w:rsidRPr="001745FF">
        <w:rPr>
          <w:rStyle w:val="FontStyle34"/>
          <w:sz w:val="24"/>
        </w:rPr>
        <w:softHyphen/>
        <w:t>ного саморазвития, информационно-поисковой рефлексивной компетенцией, учебно-позна</w:t>
      </w:r>
      <w:r w:rsidRPr="001745FF">
        <w:rPr>
          <w:rStyle w:val="FontStyle34"/>
          <w:sz w:val="24"/>
        </w:rPr>
        <w:softHyphen/>
        <w:t>вательной и профессионально-трудовой.</w:t>
      </w:r>
    </w:p>
    <w:p w:rsidR="001D164E" w:rsidRPr="001745FF" w:rsidRDefault="001D164E" w:rsidP="001D164E">
      <w:pPr>
        <w:jc w:val="both"/>
        <w:rPr>
          <w:rStyle w:val="FontStyle35"/>
          <w:iCs/>
          <w:sz w:val="24"/>
        </w:rPr>
      </w:pPr>
      <w:r w:rsidRPr="001745FF">
        <w:rPr>
          <w:rStyle w:val="FontStyle35"/>
          <w:iCs/>
          <w:sz w:val="24"/>
        </w:rPr>
        <w:t>Способны решать следующие жизненно-практические задачи:</w:t>
      </w:r>
    </w:p>
    <w:p w:rsidR="001D164E" w:rsidRPr="001745FF" w:rsidRDefault="001D164E" w:rsidP="001D164E">
      <w:pPr>
        <w:numPr>
          <w:ilvl w:val="0"/>
          <w:numId w:val="29"/>
        </w:numPr>
        <w:jc w:val="both"/>
        <w:rPr>
          <w:rStyle w:val="FontStyle34"/>
          <w:sz w:val="24"/>
        </w:rPr>
      </w:pPr>
      <w:r w:rsidRPr="001745FF">
        <w:rPr>
          <w:rStyle w:val="FontStyle34"/>
          <w:sz w:val="24"/>
        </w:rPr>
        <w:t>высказывания собствен</w:t>
      </w:r>
      <w:r w:rsidRPr="001745FF">
        <w:rPr>
          <w:rStyle w:val="FontStyle34"/>
          <w:sz w:val="24"/>
        </w:rPr>
        <w:softHyphen/>
        <w:t>ных суждений об историческом наследии народов России; использование знаний об истори</w:t>
      </w:r>
      <w:r w:rsidRPr="001745FF">
        <w:rPr>
          <w:rStyle w:val="FontStyle34"/>
          <w:sz w:val="24"/>
        </w:rPr>
        <w:softHyphen/>
        <w:t>ческом пути и традициях народов России в общении с людьми другой культуры, националь</w:t>
      </w:r>
      <w:r w:rsidRPr="001745FF">
        <w:rPr>
          <w:rStyle w:val="FontStyle34"/>
          <w:sz w:val="24"/>
        </w:rPr>
        <w:softHyphen/>
        <w:t>ной и религиозной принадлежности.</w:t>
      </w:r>
    </w:p>
    <w:p w:rsidR="001D164E" w:rsidRPr="001745FF" w:rsidRDefault="001D164E" w:rsidP="001D164E">
      <w:pPr>
        <w:ind w:left="360"/>
        <w:jc w:val="both"/>
        <w:rPr>
          <w:rStyle w:val="FontStyle34"/>
          <w:sz w:val="24"/>
        </w:rPr>
      </w:pPr>
      <w:proofErr w:type="gramStart"/>
      <w:r w:rsidRPr="001745FF">
        <w:rPr>
          <w:rStyle w:val="FontStyle34"/>
          <w:sz w:val="24"/>
        </w:rPr>
        <w:t>Элементы продвинутого уровня включают в себя дополнительную информацию из раз</w:t>
      </w:r>
      <w:r w:rsidRPr="001745FF">
        <w:rPr>
          <w:rStyle w:val="FontStyle34"/>
          <w:sz w:val="24"/>
        </w:rPr>
        <w:softHyphen/>
        <w:t>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XX - начало XXI в., а также отработки полученных знаний в ходе решения учебно-позна</w:t>
      </w:r>
      <w:r w:rsidRPr="001745FF">
        <w:rPr>
          <w:rStyle w:val="FontStyle34"/>
          <w:sz w:val="24"/>
        </w:rPr>
        <w:softHyphen/>
        <w:t>вательных задач.</w:t>
      </w:r>
      <w:proofErr w:type="gramEnd"/>
    </w:p>
    <w:p w:rsidR="001D164E" w:rsidRPr="001745FF" w:rsidRDefault="001D164E" w:rsidP="001D164E">
      <w:pPr>
        <w:jc w:val="both"/>
        <w:rPr>
          <w:b/>
        </w:rPr>
      </w:pPr>
    </w:p>
    <w:p w:rsidR="001D164E" w:rsidRPr="001745FF" w:rsidRDefault="001D164E" w:rsidP="001D164E">
      <w:pPr>
        <w:jc w:val="both"/>
        <w:rPr>
          <w:b/>
        </w:rPr>
      </w:pPr>
      <w:r w:rsidRPr="001745FF">
        <w:rPr>
          <w:b/>
        </w:rPr>
        <w:t xml:space="preserve">Обществознание </w:t>
      </w:r>
    </w:p>
    <w:p w:rsidR="001D164E" w:rsidRPr="001745FF" w:rsidRDefault="001D164E" w:rsidP="001D164E">
      <w:pPr>
        <w:jc w:val="both"/>
        <w:rPr>
          <w:u w:val="single"/>
        </w:rPr>
      </w:pPr>
      <w:r w:rsidRPr="001745FF">
        <w:rPr>
          <w:u w:val="single"/>
        </w:rPr>
        <w:t>В результате изучения обществознания ученик должен</w:t>
      </w:r>
    </w:p>
    <w:p w:rsidR="001D164E" w:rsidRPr="001745FF" w:rsidRDefault="001D164E" w:rsidP="001D164E">
      <w:pPr>
        <w:jc w:val="both"/>
      </w:pPr>
      <w:r w:rsidRPr="001745FF">
        <w:rPr>
          <w:u w:val="single"/>
        </w:rPr>
        <w:t>з</w:t>
      </w:r>
      <w:r w:rsidRPr="001745FF">
        <w:t>нать/понимать:</w:t>
      </w:r>
    </w:p>
    <w:p w:rsidR="001D164E" w:rsidRPr="001745FF" w:rsidRDefault="001D164E" w:rsidP="001D164E">
      <w:pPr>
        <w:numPr>
          <w:ilvl w:val="0"/>
          <w:numId w:val="29"/>
        </w:numPr>
        <w:jc w:val="both"/>
      </w:pPr>
      <w:r w:rsidRPr="001745FF">
        <w:t>социальные свойства человека, его взаимодействие с другими людьми;</w:t>
      </w:r>
    </w:p>
    <w:p w:rsidR="001D164E" w:rsidRPr="001745FF" w:rsidRDefault="001D164E" w:rsidP="001D164E">
      <w:pPr>
        <w:numPr>
          <w:ilvl w:val="0"/>
          <w:numId w:val="29"/>
        </w:numPr>
        <w:jc w:val="both"/>
      </w:pPr>
      <w:r w:rsidRPr="001745FF">
        <w:t xml:space="preserve">сущность общества как формы совместной деятельности людей; </w:t>
      </w:r>
    </w:p>
    <w:p w:rsidR="001D164E" w:rsidRPr="001745FF" w:rsidRDefault="001D164E" w:rsidP="001D164E">
      <w:pPr>
        <w:numPr>
          <w:ilvl w:val="0"/>
          <w:numId w:val="29"/>
        </w:numPr>
        <w:jc w:val="both"/>
      </w:pPr>
      <w:r w:rsidRPr="001745FF">
        <w:t>характерные черты и признаки основных сфер жизни общества;</w:t>
      </w:r>
    </w:p>
    <w:p w:rsidR="001D164E" w:rsidRPr="001745FF" w:rsidRDefault="001D164E" w:rsidP="001D164E">
      <w:pPr>
        <w:numPr>
          <w:ilvl w:val="0"/>
          <w:numId w:val="29"/>
        </w:numPr>
        <w:jc w:val="both"/>
      </w:pPr>
      <w:r w:rsidRPr="001745FF">
        <w:t>содержание и значение социальных норм, регулирующих общественные отношения.</w:t>
      </w:r>
    </w:p>
    <w:p w:rsidR="001D164E" w:rsidRPr="001745FF" w:rsidRDefault="001D164E" w:rsidP="001D164E">
      <w:pPr>
        <w:jc w:val="both"/>
      </w:pPr>
      <w:r w:rsidRPr="001745FF">
        <w:t>уметь</w:t>
      </w:r>
    </w:p>
    <w:p w:rsidR="001D164E" w:rsidRPr="001745FF" w:rsidRDefault="001D164E" w:rsidP="001D164E">
      <w:pPr>
        <w:numPr>
          <w:ilvl w:val="0"/>
          <w:numId w:val="30"/>
        </w:numPr>
        <w:jc w:val="both"/>
      </w:pPr>
      <w:r w:rsidRPr="001745FF">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D164E" w:rsidRPr="001745FF" w:rsidRDefault="001D164E" w:rsidP="001D164E">
      <w:pPr>
        <w:numPr>
          <w:ilvl w:val="0"/>
          <w:numId w:val="30"/>
        </w:numPr>
        <w:jc w:val="both"/>
      </w:pPr>
      <w:r w:rsidRPr="001745FF">
        <w:t xml:space="preserve">сравнивать социальные объекты, суждения об обществе и человеке, выявлять их общие черты и различия; </w:t>
      </w:r>
    </w:p>
    <w:p w:rsidR="001D164E" w:rsidRPr="001745FF" w:rsidRDefault="001D164E" w:rsidP="001D164E">
      <w:pPr>
        <w:numPr>
          <w:ilvl w:val="0"/>
          <w:numId w:val="30"/>
        </w:numPr>
        <w:jc w:val="both"/>
      </w:pPr>
      <w:r w:rsidRPr="001745FF">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1D164E" w:rsidRPr="001745FF" w:rsidRDefault="001D164E" w:rsidP="001D164E">
      <w:pPr>
        <w:numPr>
          <w:ilvl w:val="0"/>
          <w:numId w:val="30"/>
        </w:numPr>
        <w:jc w:val="both"/>
      </w:pPr>
      <w:r w:rsidRPr="001745FF">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D164E" w:rsidRPr="001745FF" w:rsidRDefault="001D164E" w:rsidP="001D164E">
      <w:pPr>
        <w:numPr>
          <w:ilvl w:val="0"/>
          <w:numId w:val="30"/>
        </w:numPr>
        <w:jc w:val="both"/>
      </w:pPr>
      <w:r w:rsidRPr="001745FF">
        <w:t>оценивать поведение людей с точки зрения социальных норм, экономической рациональности;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1D164E" w:rsidRPr="001745FF" w:rsidRDefault="001D164E" w:rsidP="001D164E">
      <w:pPr>
        <w:numPr>
          <w:ilvl w:val="0"/>
          <w:numId w:val="30"/>
        </w:numPr>
        <w:jc w:val="both"/>
      </w:pPr>
      <w:r w:rsidRPr="001745FF">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D164E" w:rsidRPr="001745FF" w:rsidRDefault="001D164E" w:rsidP="001D164E">
      <w:pPr>
        <w:numPr>
          <w:ilvl w:val="0"/>
          <w:numId w:val="30"/>
        </w:numPr>
        <w:jc w:val="both"/>
      </w:pPr>
      <w:r w:rsidRPr="001745FF">
        <w:t>самостоятельно составлять простейшие виды правовых документов (записки, заявления, справки и т.п.).</w:t>
      </w:r>
    </w:p>
    <w:p w:rsidR="001D164E" w:rsidRPr="001745FF" w:rsidRDefault="001D164E" w:rsidP="001D164E">
      <w:pPr>
        <w:numPr>
          <w:ilvl w:val="0"/>
          <w:numId w:val="30"/>
        </w:numPr>
        <w:jc w:val="both"/>
      </w:pPr>
      <w:r w:rsidRPr="001745FF">
        <w:t xml:space="preserve">использовать приобретенные знания и умения в практической деятельности и повседневной жизни </w:t>
      </w:r>
      <w:proofErr w:type="gramStart"/>
      <w:r w:rsidRPr="001745FF">
        <w:t>для</w:t>
      </w:r>
      <w:proofErr w:type="gramEnd"/>
      <w:r w:rsidRPr="001745FF">
        <w:t>:</w:t>
      </w:r>
    </w:p>
    <w:p w:rsidR="001D164E" w:rsidRPr="001745FF" w:rsidRDefault="001D164E" w:rsidP="001D164E">
      <w:pPr>
        <w:numPr>
          <w:ilvl w:val="0"/>
          <w:numId w:val="31"/>
        </w:numPr>
        <w:jc w:val="both"/>
      </w:pPr>
      <w:r w:rsidRPr="001745FF">
        <w:t xml:space="preserve">полноценного выполнения типичных для подростка социальных ролей; </w:t>
      </w:r>
    </w:p>
    <w:p w:rsidR="001D164E" w:rsidRPr="001745FF" w:rsidRDefault="001D164E" w:rsidP="001D164E">
      <w:pPr>
        <w:numPr>
          <w:ilvl w:val="0"/>
          <w:numId w:val="31"/>
        </w:numPr>
        <w:jc w:val="both"/>
      </w:pPr>
      <w:r w:rsidRPr="001745FF">
        <w:t>общей ориентации в актуальных общественных событиях и процессах;</w:t>
      </w:r>
    </w:p>
    <w:p w:rsidR="001D164E" w:rsidRPr="001745FF" w:rsidRDefault="001D164E" w:rsidP="001D164E">
      <w:pPr>
        <w:numPr>
          <w:ilvl w:val="0"/>
          <w:numId w:val="31"/>
        </w:numPr>
        <w:jc w:val="both"/>
      </w:pPr>
      <w:r w:rsidRPr="001745FF">
        <w:lastRenderedPageBreak/>
        <w:t>нравственной и правовой оценки конкретных поступков людей;</w:t>
      </w:r>
    </w:p>
    <w:p w:rsidR="001D164E" w:rsidRPr="001745FF" w:rsidRDefault="001D164E" w:rsidP="001D164E">
      <w:pPr>
        <w:numPr>
          <w:ilvl w:val="0"/>
          <w:numId w:val="31"/>
        </w:numPr>
        <w:jc w:val="both"/>
      </w:pPr>
      <w:r w:rsidRPr="001745FF">
        <w:t>реализации и защиты прав человека и гражданина, осознанного выполнения гражданских обязанностей;</w:t>
      </w:r>
    </w:p>
    <w:p w:rsidR="001D164E" w:rsidRPr="001745FF" w:rsidRDefault="001D164E" w:rsidP="001D164E">
      <w:pPr>
        <w:numPr>
          <w:ilvl w:val="0"/>
          <w:numId w:val="31"/>
        </w:numPr>
        <w:jc w:val="both"/>
      </w:pPr>
      <w:r w:rsidRPr="001745FF">
        <w:t>первичного анализа и использования социальной информации;</w:t>
      </w:r>
    </w:p>
    <w:p w:rsidR="001D164E" w:rsidRPr="001745FF" w:rsidRDefault="001D164E" w:rsidP="001D164E">
      <w:pPr>
        <w:jc w:val="both"/>
        <w:rPr>
          <w:b/>
        </w:rPr>
      </w:pPr>
      <w:r w:rsidRPr="001745FF">
        <w:rPr>
          <w:b/>
        </w:rPr>
        <w:t>География</w:t>
      </w:r>
    </w:p>
    <w:p w:rsidR="001D164E" w:rsidRPr="001745FF" w:rsidRDefault="001D164E" w:rsidP="001D164E">
      <w:pPr>
        <w:jc w:val="both"/>
        <w:rPr>
          <w:u w:val="single"/>
        </w:rPr>
      </w:pPr>
      <w:r w:rsidRPr="001745FF">
        <w:rPr>
          <w:u w:val="single"/>
        </w:rPr>
        <w:t xml:space="preserve">В результате изучения  географии в основной школе учащиеся должны </w:t>
      </w:r>
    </w:p>
    <w:p w:rsidR="001D164E" w:rsidRPr="001745FF" w:rsidRDefault="001D164E" w:rsidP="001D164E">
      <w:pPr>
        <w:jc w:val="both"/>
      </w:pPr>
      <w:r w:rsidRPr="001745FF">
        <w:t>знать /понимать:</w:t>
      </w:r>
    </w:p>
    <w:p w:rsidR="001D164E" w:rsidRPr="001745FF" w:rsidRDefault="001D164E" w:rsidP="001D164E">
      <w:pPr>
        <w:numPr>
          <w:ilvl w:val="0"/>
          <w:numId w:val="13"/>
        </w:numPr>
        <w:jc w:val="both"/>
      </w:pPr>
      <w:r w:rsidRPr="001745FF">
        <w:t>основные географические понятия и термины;</w:t>
      </w:r>
    </w:p>
    <w:p w:rsidR="001D164E" w:rsidRPr="001745FF" w:rsidRDefault="001D164E" w:rsidP="001D164E">
      <w:pPr>
        <w:numPr>
          <w:ilvl w:val="0"/>
          <w:numId w:val="13"/>
        </w:numPr>
        <w:jc w:val="both"/>
      </w:pPr>
      <w:r w:rsidRPr="001745FF">
        <w:t xml:space="preserve">различия географических карт по содержанию; </w:t>
      </w:r>
    </w:p>
    <w:p w:rsidR="001D164E" w:rsidRPr="001745FF" w:rsidRDefault="001D164E" w:rsidP="001D164E">
      <w:pPr>
        <w:numPr>
          <w:ilvl w:val="0"/>
          <w:numId w:val="13"/>
        </w:numPr>
        <w:jc w:val="both"/>
      </w:pPr>
      <w:r w:rsidRPr="001745FF">
        <w:t xml:space="preserve">географические явления и процессы в геосферах, взаимосвязи между ними, их изменение в результате деятельности человека; </w:t>
      </w:r>
    </w:p>
    <w:p w:rsidR="001D164E" w:rsidRPr="001745FF" w:rsidRDefault="001D164E" w:rsidP="001D164E">
      <w:pPr>
        <w:numPr>
          <w:ilvl w:val="0"/>
          <w:numId w:val="13"/>
        </w:numPr>
        <w:jc w:val="both"/>
      </w:pPr>
      <w:r w:rsidRPr="001745FF">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D164E" w:rsidRPr="001745FF" w:rsidRDefault="001D164E" w:rsidP="001D164E">
      <w:pPr>
        <w:numPr>
          <w:ilvl w:val="0"/>
          <w:numId w:val="13"/>
        </w:numPr>
        <w:jc w:val="both"/>
      </w:pPr>
      <w:r w:rsidRPr="001745FF">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1D164E" w:rsidRPr="001745FF" w:rsidRDefault="001D164E" w:rsidP="001D164E">
      <w:pPr>
        <w:numPr>
          <w:ilvl w:val="0"/>
          <w:numId w:val="13"/>
        </w:numPr>
        <w:jc w:val="both"/>
      </w:pPr>
      <w:r w:rsidRPr="001745FF">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D164E" w:rsidRPr="001745FF" w:rsidRDefault="001D164E" w:rsidP="001D164E">
      <w:pPr>
        <w:jc w:val="both"/>
      </w:pPr>
      <w:r w:rsidRPr="001745FF">
        <w:t>уметь:</w:t>
      </w:r>
    </w:p>
    <w:p w:rsidR="001D164E" w:rsidRPr="001745FF" w:rsidRDefault="001D164E" w:rsidP="001D164E">
      <w:pPr>
        <w:numPr>
          <w:ilvl w:val="0"/>
          <w:numId w:val="14"/>
        </w:numPr>
        <w:jc w:val="both"/>
      </w:pPr>
      <w:r w:rsidRPr="001745FF">
        <w:rPr>
          <w:i/>
        </w:rPr>
        <w:t>выделять, описывать и объяснять</w:t>
      </w:r>
      <w:r w:rsidRPr="001745FF">
        <w:t xml:space="preserve"> существенные признаки географических объектов и явлений;</w:t>
      </w:r>
    </w:p>
    <w:p w:rsidR="001D164E" w:rsidRPr="001745FF" w:rsidRDefault="001D164E" w:rsidP="001D164E">
      <w:pPr>
        <w:numPr>
          <w:ilvl w:val="0"/>
          <w:numId w:val="14"/>
        </w:numPr>
        <w:jc w:val="both"/>
      </w:pPr>
      <w:r w:rsidRPr="001745FF">
        <w:rPr>
          <w:i/>
        </w:rPr>
        <w:t xml:space="preserve">находить </w:t>
      </w:r>
      <w:r w:rsidRPr="001745FF">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D164E" w:rsidRPr="001745FF" w:rsidRDefault="001D164E" w:rsidP="001D164E">
      <w:pPr>
        <w:numPr>
          <w:ilvl w:val="0"/>
          <w:numId w:val="14"/>
        </w:numPr>
        <w:jc w:val="both"/>
      </w:pPr>
      <w:r w:rsidRPr="001745FF">
        <w:rPr>
          <w:i/>
        </w:rPr>
        <w:t>приводить примеры</w:t>
      </w:r>
      <w:r w:rsidRPr="001745FF">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D164E" w:rsidRPr="001745FF" w:rsidRDefault="001D164E" w:rsidP="001D164E">
      <w:pPr>
        <w:numPr>
          <w:ilvl w:val="0"/>
          <w:numId w:val="14"/>
        </w:numPr>
        <w:jc w:val="both"/>
      </w:pPr>
      <w:r w:rsidRPr="001745FF">
        <w:rPr>
          <w:i/>
        </w:rPr>
        <w:t xml:space="preserve">давать </w:t>
      </w:r>
      <w:r w:rsidRPr="001745FF">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D164E" w:rsidRPr="001745FF" w:rsidRDefault="001D164E" w:rsidP="001D164E">
      <w:pPr>
        <w:numPr>
          <w:ilvl w:val="0"/>
          <w:numId w:val="14"/>
        </w:numPr>
        <w:jc w:val="both"/>
      </w:pPr>
      <w:r w:rsidRPr="001745FF">
        <w:rPr>
          <w:i/>
        </w:rPr>
        <w:t>определять</w:t>
      </w:r>
      <w:r w:rsidRPr="001745FF">
        <w:t xml:space="preserve"> на местности, плане и карте географические координаты и местоположение географических объектов;</w:t>
      </w:r>
    </w:p>
    <w:p w:rsidR="001D164E" w:rsidRPr="001745FF" w:rsidRDefault="001D164E" w:rsidP="001D164E">
      <w:pPr>
        <w:numPr>
          <w:ilvl w:val="0"/>
          <w:numId w:val="14"/>
        </w:numPr>
        <w:jc w:val="both"/>
      </w:pPr>
      <w:r w:rsidRPr="001745FF">
        <w:rPr>
          <w:i/>
        </w:rPr>
        <w:t xml:space="preserve">применять </w:t>
      </w:r>
      <w:r w:rsidRPr="001745FF">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1D164E" w:rsidRPr="001745FF" w:rsidRDefault="001D164E" w:rsidP="001D164E">
      <w:pPr>
        <w:numPr>
          <w:ilvl w:val="0"/>
          <w:numId w:val="14"/>
        </w:numPr>
        <w:jc w:val="both"/>
      </w:pPr>
      <w:r w:rsidRPr="001745FF">
        <w:rPr>
          <w:i/>
        </w:rPr>
        <w:t>называть (показывать)</w:t>
      </w:r>
      <w:r w:rsidRPr="001745FF">
        <w:t xml:space="preserve">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1D164E" w:rsidRPr="001745FF" w:rsidRDefault="001D164E" w:rsidP="001D164E">
      <w:pPr>
        <w:numPr>
          <w:ilvl w:val="0"/>
          <w:numId w:val="14"/>
        </w:numPr>
        <w:jc w:val="both"/>
      </w:pPr>
      <w:r w:rsidRPr="001745FF">
        <w:rPr>
          <w:i/>
          <w:iCs/>
        </w:rPr>
        <w:t xml:space="preserve">описывать </w:t>
      </w:r>
      <w:r w:rsidRPr="001745FF">
        <w:t>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грузо и пассажиропотоки,</w:t>
      </w:r>
    </w:p>
    <w:p w:rsidR="001D164E" w:rsidRPr="001745FF" w:rsidRDefault="001D164E" w:rsidP="001D164E">
      <w:pPr>
        <w:numPr>
          <w:ilvl w:val="0"/>
          <w:numId w:val="14"/>
        </w:numPr>
        <w:jc w:val="both"/>
        <w:rPr>
          <w:iCs/>
        </w:rPr>
      </w:pPr>
      <w:r w:rsidRPr="001745FF">
        <w:rPr>
          <w:i/>
          <w:iCs/>
        </w:rPr>
        <w:t>объяснять</w:t>
      </w:r>
      <w:r w:rsidRPr="001745FF">
        <w:t xml:space="preserve"> 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w:t>
      </w:r>
      <w:r w:rsidRPr="001745FF">
        <w:lastRenderedPageBreak/>
        <w:t xml:space="preserve">и вывоза, современные социально-экономические и экологические проблемы территорий. </w:t>
      </w:r>
    </w:p>
    <w:p w:rsidR="001D164E" w:rsidRPr="001745FF" w:rsidRDefault="001D164E" w:rsidP="001D164E">
      <w:pPr>
        <w:numPr>
          <w:ilvl w:val="0"/>
          <w:numId w:val="14"/>
        </w:numPr>
        <w:jc w:val="both"/>
      </w:pPr>
      <w:r w:rsidRPr="001745FF">
        <w:rPr>
          <w:i/>
          <w:iCs/>
        </w:rPr>
        <w:t>прогнозировать</w:t>
      </w:r>
      <w:r w:rsidRPr="001745FF">
        <w:t xml:space="preserve"> возможные пути развития территории под влиянием определённых факторов.  </w:t>
      </w:r>
    </w:p>
    <w:p w:rsidR="001D164E" w:rsidRPr="001745FF" w:rsidRDefault="001D164E" w:rsidP="001D164E">
      <w:pPr>
        <w:numPr>
          <w:ilvl w:val="0"/>
          <w:numId w:val="14"/>
        </w:numPr>
        <w:jc w:val="both"/>
      </w:pPr>
      <w:r w:rsidRPr="001745FF">
        <w:t xml:space="preserve">использовать приобретенные знания и умения в практической деятельности и повседневной жизни </w:t>
      </w:r>
      <w:proofErr w:type="gramStart"/>
      <w:r w:rsidRPr="001745FF">
        <w:t>для</w:t>
      </w:r>
      <w:proofErr w:type="gramEnd"/>
      <w:r w:rsidRPr="001745FF">
        <w:t>:</w:t>
      </w:r>
    </w:p>
    <w:p w:rsidR="001D164E" w:rsidRPr="001745FF" w:rsidRDefault="001D164E" w:rsidP="001D164E">
      <w:pPr>
        <w:numPr>
          <w:ilvl w:val="0"/>
          <w:numId w:val="15"/>
        </w:numPr>
        <w:jc w:val="both"/>
      </w:pPr>
      <w:r w:rsidRPr="001745FF">
        <w:t xml:space="preserve">ориентирования на местности; </w:t>
      </w:r>
    </w:p>
    <w:p w:rsidR="001D164E" w:rsidRPr="001745FF" w:rsidRDefault="001D164E" w:rsidP="001D164E">
      <w:pPr>
        <w:numPr>
          <w:ilvl w:val="0"/>
          <w:numId w:val="15"/>
        </w:numPr>
        <w:jc w:val="both"/>
      </w:pPr>
      <w:r w:rsidRPr="001745FF">
        <w:t xml:space="preserve">чтения карт различного содержания; </w:t>
      </w:r>
    </w:p>
    <w:p w:rsidR="001D164E" w:rsidRPr="001745FF" w:rsidRDefault="001D164E" w:rsidP="001D164E">
      <w:pPr>
        <w:numPr>
          <w:ilvl w:val="0"/>
          <w:numId w:val="15"/>
        </w:numPr>
        <w:jc w:val="both"/>
      </w:pPr>
      <w:r w:rsidRPr="001745FF">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D164E" w:rsidRPr="001745FF" w:rsidRDefault="001D164E" w:rsidP="001D164E">
      <w:pPr>
        <w:numPr>
          <w:ilvl w:val="0"/>
          <w:numId w:val="15"/>
        </w:numPr>
        <w:jc w:val="both"/>
      </w:pPr>
      <w:r w:rsidRPr="001745FF">
        <w:t>оценки их последствий;</w:t>
      </w:r>
    </w:p>
    <w:p w:rsidR="001D164E" w:rsidRPr="001745FF" w:rsidRDefault="001D164E" w:rsidP="001D164E">
      <w:pPr>
        <w:numPr>
          <w:ilvl w:val="0"/>
          <w:numId w:val="15"/>
        </w:numPr>
        <w:jc w:val="both"/>
      </w:pPr>
      <w:r w:rsidRPr="001745FF">
        <w:t>определения комфортных и дискомфортных параметров природных компонентов своей местности с помощью приборов и инструментов;</w:t>
      </w:r>
    </w:p>
    <w:p w:rsidR="001D164E" w:rsidRPr="001745FF" w:rsidRDefault="001D164E" w:rsidP="001D164E">
      <w:pPr>
        <w:numPr>
          <w:ilvl w:val="0"/>
          <w:numId w:val="15"/>
        </w:numPr>
        <w:jc w:val="both"/>
      </w:pPr>
      <w:r w:rsidRPr="001745FF">
        <w:t>решения практических задач по определению качества окружающей среды своей местности, ее использованию, сохранению и улучшению;</w:t>
      </w:r>
    </w:p>
    <w:p w:rsidR="001D164E" w:rsidRPr="001745FF" w:rsidRDefault="001D164E" w:rsidP="001D164E">
      <w:pPr>
        <w:numPr>
          <w:ilvl w:val="0"/>
          <w:numId w:val="15"/>
        </w:numPr>
        <w:jc w:val="both"/>
      </w:pPr>
      <w:r w:rsidRPr="001745FF">
        <w:t>принятия необходимых мер в случае природных стихийных бедствий и техногенных катастроф;</w:t>
      </w:r>
    </w:p>
    <w:p w:rsidR="001D164E" w:rsidRPr="001745FF" w:rsidRDefault="001D164E" w:rsidP="001D164E">
      <w:pPr>
        <w:numPr>
          <w:ilvl w:val="0"/>
          <w:numId w:val="15"/>
        </w:numPr>
        <w:jc w:val="both"/>
      </w:pPr>
      <w:r w:rsidRPr="001745FF">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D164E" w:rsidRPr="001745FF" w:rsidRDefault="001D164E" w:rsidP="001D164E">
      <w:pPr>
        <w:numPr>
          <w:ilvl w:val="0"/>
          <w:numId w:val="15"/>
        </w:numPr>
        <w:jc w:val="both"/>
      </w:pPr>
      <w:r w:rsidRPr="001745FF">
        <w:t xml:space="preserve">владеть комплексом универсальных умений, необходимых </w:t>
      </w:r>
      <w:proofErr w:type="gramStart"/>
      <w:r w:rsidRPr="001745FF">
        <w:t>для</w:t>
      </w:r>
      <w:proofErr w:type="gramEnd"/>
      <w:r w:rsidRPr="001745FF">
        <w:t>:</w:t>
      </w:r>
    </w:p>
    <w:p w:rsidR="001D164E" w:rsidRPr="001745FF" w:rsidRDefault="001D164E" w:rsidP="001D164E">
      <w:pPr>
        <w:numPr>
          <w:ilvl w:val="0"/>
          <w:numId w:val="16"/>
        </w:numPr>
        <w:jc w:val="both"/>
      </w:pPr>
      <w:r w:rsidRPr="001745FF">
        <w:t xml:space="preserve">познания и изучения окружающей среды; </w:t>
      </w:r>
    </w:p>
    <w:p w:rsidR="001D164E" w:rsidRPr="001745FF" w:rsidRDefault="001D164E" w:rsidP="001D164E">
      <w:pPr>
        <w:numPr>
          <w:ilvl w:val="0"/>
          <w:numId w:val="16"/>
        </w:numPr>
        <w:jc w:val="both"/>
      </w:pPr>
      <w:r w:rsidRPr="001745FF">
        <w:t>выявления причинно-следственных связей;</w:t>
      </w:r>
    </w:p>
    <w:p w:rsidR="001D164E" w:rsidRPr="001745FF" w:rsidRDefault="001D164E" w:rsidP="001D164E">
      <w:pPr>
        <w:numPr>
          <w:ilvl w:val="0"/>
          <w:numId w:val="16"/>
        </w:numPr>
        <w:jc w:val="both"/>
      </w:pPr>
      <w:r w:rsidRPr="001745FF">
        <w:t>сравнения объектов, процессов и явлений;</w:t>
      </w:r>
    </w:p>
    <w:p w:rsidR="001D164E" w:rsidRPr="001745FF" w:rsidRDefault="001D164E" w:rsidP="001D164E">
      <w:pPr>
        <w:numPr>
          <w:ilvl w:val="0"/>
          <w:numId w:val="16"/>
        </w:numPr>
        <w:jc w:val="both"/>
      </w:pPr>
      <w:r w:rsidRPr="001745FF">
        <w:t>моделирования и проектирования;</w:t>
      </w:r>
    </w:p>
    <w:p w:rsidR="001D164E" w:rsidRPr="001745FF" w:rsidRDefault="001D164E" w:rsidP="001D164E">
      <w:pPr>
        <w:numPr>
          <w:ilvl w:val="0"/>
          <w:numId w:val="16"/>
        </w:numPr>
        <w:jc w:val="both"/>
      </w:pPr>
      <w:r w:rsidRPr="001745FF">
        <w:t xml:space="preserve">ориентирования на местности, плане, карте; </w:t>
      </w:r>
    </w:p>
    <w:p w:rsidR="001D164E" w:rsidRPr="001745FF" w:rsidRDefault="001D164E" w:rsidP="001D164E">
      <w:pPr>
        <w:numPr>
          <w:ilvl w:val="0"/>
          <w:numId w:val="16"/>
        </w:numPr>
        <w:jc w:val="both"/>
      </w:pPr>
      <w:r w:rsidRPr="001745FF">
        <w:t>в ресурсах ИНТЕРНЕТ, статистических материалах;</w:t>
      </w:r>
    </w:p>
    <w:p w:rsidR="001D164E" w:rsidRPr="001745FF" w:rsidRDefault="001D164E" w:rsidP="001D164E">
      <w:pPr>
        <w:numPr>
          <w:ilvl w:val="0"/>
          <w:numId w:val="16"/>
        </w:numPr>
        <w:jc w:val="both"/>
      </w:pPr>
      <w:r w:rsidRPr="001745FF">
        <w:t>соблюдения норм поведения в окружающей среде;</w:t>
      </w:r>
    </w:p>
    <w:p w:rsidR="001D164E" w:rsidRPr="001745FF" w:rsidRDefault="001D164E" w:rsidP="001D164E">
      <w:pPr>
        <w:numPr>
          <w:ilvl w:val="0"/>
          <w:numId w:val="16"/>
        </w:numPr>
        <w:jc w:val="both"/>
      </w:pPr>
      <w:r w:rsidRPr="001745FF">
        <w:t xml:space="preserve">оценивания своей деятельности с точки зрения нравственных, правовых норм, эстетических ценностей; </w:t>
      </w:r>
    </w:p>
    <w:p w:rsidR="001D164E" w:rsidRPr="001745FF" w:rsidRDefault="001D164E" w:rsidP="001D164E">
      <w:pPr>
        <w:numPr>
          <w:ilvl w:val="0"/>
          <w:numId w:val="16"/>
        </w:numPr>
        <w:jc w:val="both"/>
      </w:pPr>
      <w:r w:rsidRPr="001745FF">
        <w:t>осознания своей роли на Земле и в обществе;</w:t>
      </w:r>
    </w:p>
    <w:p w:rsidR="001D164E" w:rsidRPr="001745FF" w:rsidRDefault="001D164E" w:rsidP="001D164E">
      <w:pPr>
        <w:numPr>
          <w:ilvl w:val="0"/>
          <w:numId w:val="16"/>
        </w:numPr>
        <w:jc w:val="both"/>
      </w:pPr>
      <w:r w:rsidRPr="001745FF">
        <w:t>получения возможности планировать свое будущее на основе знаний о природно-экономических особенностях малой родины, страны, различных регионов Земли.</w:t>
      </w:r>
    </w:p>
    <w:p w:rsidR="001D164E" w:rsidRPr="001745FF" w:rsidRDefault="001D164E" w:rsidP="001D164E">
      <w:pPr>
        <w:jc w:val="both"/>
      </w:pPr>
    </w:p>
    <w:p w:rsidR="001D164E" w:rsidRPr="001745FF" w:rsidRDefault="001D164E" w:rsidP="001D164E">
      <w:pPr>
        <w:jc w:val="both"/>
        <w:rPr>
          <w:b/>
          <w:iCs/>
          <w:color w:val="000000"/>
          <w:spacing w:val="-4"/>
        </w:rPr>
      </w:pPr>
      <w:r w:rsidRPr="001745FF">
        <w:rPr>
          <w:b/>
          <w:iCs/>
          <w:color w:val="000000"/>
          <w:spacing w:val="-4"/>
        </w:rPr>
        <w:t>Биология</w:t>
      </w:r>
    </w:p>
    <w:p w:rsidR="001D164E" w:rsidRPr="001745FF" w:rsidRDefault="001D164E" w:rsidP="001D164E">
      <w:pPr>
        <w:jc w:val="both"/>
        <w:rPr>
          <w:u w:val="single"/>
        </w:rPr>
      </w:pPr>
      <w:r w:rsidRPr="001745FF">
        <w:rPr>
          <w:u w:val="single"/>
        </w:rPr>
        <w:t xml:space="preserve">В результате изучения  биологии в основной школе учащиеся должны </w:t>
      </w:r>
    </w:p>
    <w:p w:rsidR="001D164E" w:rsidRPr="001745FF" w:rsidRDefault="001D164E" w:rsidP="001D164E">
      <w:pPr>
        <w:jc w:val="both"/>
        <w:rPr>
          <w:u w:val="single"/>
        </w:rPr>
      </w:pPr>
      <w:r w:rsidRPr="001745FF">
        <w:t xml:space="preserve"> знать /понимать</w:t>
      </w:r>
      <w:r w:rsidRPr="001745FF">
        <w:rPr>
          <w:i/>
        </w:rPr>
        <w:t>:</w:t>
      </w:r>
    </w:p>
    <w:p w:rsidR="001D164E" w:rsidRPr="001745FF" w:rsidRDefault="001D164E" w:rsidP="001D164E">
      <w:pPr>
        <w:numPr>
          <w:ilvl w:val="0"/>
          <w:numId w:val="32"/>
        </w:numPr>
        <w:jc w:val="both"/>
        <w:rPr>
          <w:bCs/>
        </w:rPr>
      </w:pPr>
      <w:r w:rsidRPr="001745FF">
        <w:rPr>
          <w:bCs/>
        </w:rPr>
        <w:t>общие признаки живого организма;</w:t>
      </w:r>
    </w:p>
    <w:p w:rsidR="001D164E" w:rsidRPr="001745FF" w:rsidRDefault="001D164E" w:rsidP="001D164E">
      <w:pPr>
        <w:numPr>
          <w:ilvl w:val="0"/>
          <w:numId w:val="32"/>
        </w:numPr>
        <w:jc w:val="both"/>
        <w:rPr>
          <w:bCs/>
        </w:rPr>
      </w:pPr>
      <w:r w:rsidRPr="001745FF">
        <w:rPr>
          <w:bCs/>
        </w:rPr>
        <w:t xml:space="preserve">основные систематические категории; </w:t>
      </w:r>
    </w:p>
    <w:p w:rsidR="001D164E" w:rsidRPr="001745FF" w:rsidRDefault="001D164E" w:rsidP="001D164E">
      <w:pPr>
        <w:numPr>
          <w:ilvl w:val="0"/>
          <w:numId w:val="32"/>
        </w:numPr>
        <w:jc w:val="both"/>
        <w:rPr>
          <w:bCs/>
        </w:rPr>
      </w:pPr>
      <w:r w:rsidRPr="001745FF">
        <w:rPr>
          <w:bCs/>
        </w:rPr>
        <w:t>признаки вида, царств, отделов, классов, и семейств растений;  типов и классов животных;</w:t>
      </w:r>
    </w:p>
    <w:p w:rsidR="001D164E" w:rsidRPr="001745FF" w:rsidRDefault="001D164E" w:rsidP="001D164E">
      <w:pPr>
        <w:numPr>
          <w:ilvl w:val="0"/>
          <w:numId w:val="32"/>
        </w:numPr>
        <w:jc w:val="both"/>
        <w:rPr>
          <w:bCs/>
        </w:rPr>
      </w:pPr>
      <w:r w:rsidRPr="001745FF">
        <w:rPr>
          <w:bCs/>
        </w:rPr>
        <w:t xml:space="preserve">причины и результаты эволюции; </w:t>
      </w:r>
    </w:p>
    <w:p w:rsidR="001D164E" w:rsidRPr="001745FF" w:rsidRDefault="001D164E" w:rsidP="001D164E">
      <w:pPr>
        <w:jc w:val="both"/>
      </w:pPr>
      <w:r w:rsidRPr="001745FF">
        <w:rPr>
          <w:bCs/>
        </w:rPr>
        <w:t>уметь:</w:t>
      </w:r>
    </w:p>
    <w:p w:rsidR="001D164E" w:rsidRPr="001745FF" w:rsidRDefault="001D164E" w:rsidP="001D164E">
      <w:pPr>
        <w:numPr>
          <w:ilvl w:val="0"/>
          <w:numId w:val="33"/>
        </w:numPr>
        <w:jc w:val="both"/>
      </w:pPr>
      <w:r w:rsidRPr="001745FF">
        <w:rPr>
          <w:bCs/>
          <w:i/>
        </w:rPr>
        <w:t xml:space="preserve">приводить примеры </w:t>
      </w:r>
      <w:r w:rsidRPr="001745FF">
        <w:rPr>
          <w:bCs/>
        </w:rPr>
        <w:t>усложнения растений и животных в процессе эволюции; природных и искусственных сообществ; изменчивости, наследственности и приспособленности растений и животных к среде обитания; наиболее распространенных видов   растений и  животных;</w:t>
      </w:r>
    </w:p>
    <w:p w:rsidR="001D164E" w:rsidRPr="001745FF" w:rsidRDefault="001D164E" w:rsidP="001D164E">
      <w:pPr>
        <w:numPr>
          <w:ilvl w:val="0"/>
          <w:numId w:val="33"/>
        </w:numPr>
        <w:jc w:val="both"/>
      </w:pPr>
      <w:r w:rsidRPr="001745FF">
        <w:rPr>
          <w:i/>
        </w:rPr>
        <w:t xml:space="preserve">характеризовать: </w:t>
      </w:r>
    </w:p>
    <w:p w:rsidR="001D164E" w:rsidRPr="001745FF" w:rsidRDefault="001D164E" w:rsidP="001D164E">
      <w:pPr>
        <w:numPr>
          <w:ilvl w:val="0"/>
          <w:numId w:val="34"/>
        </w:numPr>
        <w:jc w:val="both"/>
      </w:pPr>
      <w:r w:rsidRPr="001745FF">
        <w:t>строение, функции клеток бактерий, грибов, растений и животных;</w:t>
      </w:r>
    </w:p>
    <w:p w:rsidR="001D164E" w:rsidRPr="001745FF" w:rsidRDefault="001D164E" w:rsidP="001D164E">
      <w:pPr>
        <w:numPr>
          <w:ilvl w:val="0"/>
          <w:numId w:val="34"/>
        </w:numPr>
        <w:jc w:val="both"/>
      </w:pPr>
      <w:r w:rsidRPr="001745FF">
        <w:t>деление клетки, роль клеточной теории в обосновании единства органического мира;</w:t>
      </w:r>
    </w:p>
    <w:p w:rsidR="001D164E" w:rsidRPr="001745FF" w:rsidRDefault="001D164E" w:rsidP="001D164E">
      <w:pPr>
        <w:numPr>
          <w:ilvl w:val="0"/>
          <w:numId w:val="34"/>
        </w:numPr>
        <w:jc w:val="both"/>
      </w:pPr>
      <w:r w:rsidRPr="001745FF">
        <w:rPr>
          <w:bCs/>
        </w:rPr>
        <w:lastRenderedPageBreak/>
        <w:t>строение и жизнедеятельность бактериального, грибного, растительного, животного организмов; организма человека;</w:t>
      </w:r>
    </w:p>
    <w:p w:rsidR="001D164E" w:rsidRPr="001745FF" w:rsidRDefault="001D164E" w:rsidP="001D164E">
      <w:pPr>
        <w:numPr>
          <w:ilvl w:val="0"/>
          <w:numId w:val="34"/>
        </w:numPr>
        <w:jc w:val="both"/>
      </w:pPr>
      <w:r w:rsidRPr="001745FF">
        <w:rPr>
          <w:bCs/>
        </w:rPr>
        <w:t>обмен веществ и превращение энергии;</w:t>
      </w:r>
    </w:p>
    <w:p w:rsidR="001D164E" w:rsidRPr="001745FF" w:rsidRDefault="001D164E" w:rsidP="001D164E">
      <w:pPr>
        <w:numPr>
          <w:ilvl w:val="0"/>
          <w:numId w:val="34"/>
        </w:numPr>
        <w:jc w:val="both"/>
      </w:pPr>
      <w:r w:rsidRPr="001745FF">
        <w:rPr>
          <w:bCs/>
        </w:rPr>
        <w:t>роль ферментов и витаминов в организме;</w:t>
      </w:r>
    </w:p>
    <w:p w:rsidR="001D164E" w:rsidRPr="001745FF" w:rsidRDefault="001D164E" w:rsidP="001D164E">
      <w:pPr>
        <w:numPr>
          <w:ilvl w:val="0"/>
          <w:numId w:val="34"/>
        </w:numPr>
        <w:jc w:val="both"/>
      </w:pPr>
      <w:r w:rsidRPr="001745FF">
        <w:rPr>
          <w:bCs/>
        </w:rPr>
        <w:t>особенности питания автотрофных и гетеротрофных организмов (сапрофитов, паразитов, симбионтов);</w:t>
      </w:r>
    </w:p>
    <w:p w:rsidR="001D164E" w:rsidRPr="001745FF" w:rsidRDefault="001D164E" w:rsidP="001D164E">
      <w:pPr>
        <w:numPr>
          <w:ilvl w:val="0"/>
          <w:numId w:val="34"/>
        </w:numPr>
        <w:jc w:val="both"/>
      </w:pPr>
      <w:r w:rsidRPr="001745FF">
        <w:rPr>
          <w:bCs/>
        </w:rPr>
        <w:t>дыхание, передвижение веществ, выделение конечных продуктов жизнедеятельности;</w:t>
      </w:r>
    </w:p>
    <w:p w:rsidR="001D164E" w:rsidRPr="001745FF" w:rsidRDefault="001D164E" w:rsidP="001D164E">
      <w:pPr>
        <w:numPr>
          <w:ilvl w:val="0"/>
          <w:numId w:val="34"/>
        </w:numPr>
        <w:jc w:val="both"/>
      </w:pPr>
      <w:r w:rsidRPr="001745FF">
        <w:rPr>
          <w:bCs/>
        </w:rPr>
        <w:t>иммунитет, его значение в жизни человека, профилактику СПИДа;</w:t>
      </w:r>
    </w:p>
    <w:p w:rsidR="001D164E" w:rsidRPr="001745FF" w:rsidRDefault="001D164E" w:rsidP="001D164E">
      <w:pPr>
        <w:numPr>
          <w:ilvl w:val="0"/>
          <w:numId w:val="34"/>
        </w:numPr>
        <w:jc w:val="both"/>
      </w:pPr>
      <w:r w:rsidRPr="001745FF">
        <w:rPr>
          <w:bCs/>
        </w:rPr>
        <w:t>размножение, рост и развитие бактерий, грибов, растений и животных, особенности размножения и развития человека;</w:t>
      </w:r>
    </w:p>
    <w:p w:rsidR="001D164E" w:rsidRPr="001745FF" w:rsidRDefault="001D164E" w:rsidP="001D164E">
      <w:pPr>
        <w:numPr>
          <w:ilvl w:val="0"/>
          <w:numId w:val="34"/>
        </w:numPr>
        <w:jc w:val="both"/>
      </w:pPr>
      <w:r w:rsidRPr="001745FF">
        <w:rPr>
          <w:bCs/>
        </w:rPr>
        <w:t>вирусы как неклеточные формы жизни;</w:t>
      </w:r>
    </w:p>
    <w:p w:rsidR="001D164E" w:rsidRPr="001745FF" w:rsidRDefault="001D164E" w:rsidP="001D164E">
      <w:pPr>
        <w:numPr>
          <w:ilvl w:val="0"/>
          <w:numId w:val="34"/>
        </w:numPr>
        <w:jc w:val="both"/>
      </w:pPr>
      <w:r w:rsidRPr="001745FF">
        <w:rPr>
          <w:bCs/>
        </w:rPr>
        <w:t>среды обитания организмов, экологические факторы (абиотические, биотические, антропогенные);</w:t>
      </w:r>
    </w:p>
    <w:p w:rsidR="001D164E" w:rsidRPr="001745FF" w:rsidRDefault="001D164E" w:rsidP="001D164E">
      <w:pPr>
        <w:numPr>
          <w:ilvl w:val="0"/>
          <w:numId w:val="34"/>
        </w:numPr>
        <w:jc w:val="both"/>
      </w:pPr>
      <w:r w:rsidRPr="001745FF">
        <w:rPr>
          <w:bCs/>
        </w:rPr>
        <w:t>природные сообщества, пищевые связи в них, приспособленность организмов к жизни в сообществе;</w:t>
      </w:r>
    </w:p>
    <w:p w:rsidR="001D164E" w:rsidRPr="001745FF" w:rsidRDefault="001D164E" w:rsidP="001D164E">
      <w:pPr>
        <w:numPr>
          <w:ilvl w:val="0"/>
          <w:numId w:val="34"/>
        </w:numPr>
        <w:jc w:val="both"/>
      </w:pPr>
      <w:r w:rsidRPr="001745FF">
        <w:rPr>
          <w:bCs/>
        </w:rPr>
        <w:t>искусственные сообщества, роль человека в продуктивности  искусственных сообществ.</w:t>
      </w:r>
    </w:p>
    <w:p w:rsidR="001D164E" w:rsidRPr="001745FF" w:rsidRDefault="001D164E" w:rsidP="001D164E">
      <w:pPr>
        <w:jc w:val="both"/>
        <w:rPr>
          <w:bCs/>
          <w:i/>
        </w:rPr>
      </w:pPr>
      <w:r w:rsidRPr="001745FF">
        <w:rPr>
          <w:bCs/>
          <w:i/>
        </w:rPr>
        <w:t>Обосновывать:</w:t>
      </w:r>
    </w:p>
    <w:p w:rsidR="001D164E" w:rsidRPr="001745FF" w:rsidRDefault="001D164E" w:rsidP="001D164E">
      <w:pPr>
        <w:numPr>
          <w:ilvl w:val="0"/>
          <w:numId w:val="35"/>
        </w:numPr>
        <w:jc w:val="both"/>
      </w:pPr>
      <w:r w:rsidRPr="001745FF">
        <w:t>взаимосвязь строения и функции органов и систем органов, организма и среды;</w:t>
      </w:r>
    </w:p>
    <w:p w:rsidR="001D164E" w:rsidRPr="001745FF" w:rsidRDefault="001D164E" w:rsidP="001D164E">
      <w:pPr>
        <w:numPr>
          <w:ilvl w:val="0"/>
          <w:numId w:val="35"/>
        </w:numPr>
        <w:jc w:val="both"/>
      </w:pPr>
      <w:r w:rsidRPr="001745FF">
        <w:t>родство млекопитающих животных и человека, человеческих рас;</w:t>
      </w:r>
    </w:p>
    <w:p w:rsidR="001D164E" w:rsidRPr="001745FF" w:rsidRDefault="001D164E" w:rsidP="001D164E">
      <w:pPr>
        <w:numPr>
          <w:ilvl w:val="0"/>
          <w:numId w:val="35"/>
        </w:numPr>
        <w:jc w:val="both"/>
      </w:pPr>
      <w:r w:rsidRPr="001745FF">
        <w:t>особенности человека, обусловленные прямохождением и трудовой деятельностью;</w:t>
      </w:r>
    </w:p>
    <w:p w:rsidR="001D164E" w:rsidRPr="001745FF" w:rsidRDefault="001D164E" w:rsidP="001D164E">
      <w:pPr>
        <w:numPr>
          <w:ilvl w:val="0"/>
          <w:numId w:val="35"/>
        </w:numPr>
        <w:jc w:val="both"/>
      </w:pPr>
      <w:r w:rsidRPr="001745FF">
        <w:t>роль нейрогуморальной регуляции процессов жизнедеятельности в организме человека; особенности высшей нервной деятельности человека;</w:t>
      </w:r>
    </w:p>
    <w:p w:rsidR="001D164E" w:rsidRPr="001745FF" w:rsidRDefault="001D164E" w:rsidP="001D164E">
      <w:pPr>
        <w:numPr>
          <w:ilvl w:val="0"/>
          <w:numId w:val="35"/>
        </w:numPr>
        <w:jc w:val="both"/>
      </w:pPr>
      <w:r w:rsidRPr="001745FF">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p>
    <w:p w:rsidR="001D164E" w:rsidRPr="001745FF" w:rsidRDefault="001D164E" w:rsidP="001D164E">
      <w:pPr>
        <w:numPr>
          <w:ilvl w:val="0"/>
          <w:numId w:val="35"/>
        </w:numPr>
        <w:jc w:val="both"/>
      </w:pPr>
      <w:r w:rsidRPr="001745FF">
        <w:t>меры профилактики появления вредных привычек, нарушения осанки, плоскостопия;</w:t>
      </w:r>
    </w:p>
    <w:p w:rsidR="001D164E" w:rsidRPr="001745FF" w:rsidRDefault="001D164E" w:rsidP="001D164E">
      <w:pPr>
        <w:numPr>
          <w:ilvl w:val="0"/>
          <w:numId w:val="35"/>
        </w:numPr>
        <w:jc w:val="both"/>
      </w:pPr>
      <w:r w:rsidRPr="001745FF">
        <w:t>влияние деятельности человека на многообразие видов растений и животных, на среду обитания, последствия этой деятельности;</w:t>
      </w:r>
    </w:p>
    <w:p w:rsidR="001D164E" w:rsidRPr="001745FF" w:rsidRDefault="001D164E" w:rsidP="001D164E">
      <w:pPr>
        <w:numPr>
          <w:ilvl w:val="0"/>
          <w:numId w:val="35"/>
        </w:numPr>
        <w:jc w:val="both"/>
      </w:pPr>
      <w:r w:rsidRPr="001745FF">
        <w:t>роль биологического разнообразия, регулирования численности видов, охраны природных сообществ в сохранении равновесия в биосфере.</w:t>
      </w:r>
    </w:p>
    <w:p w:rsidR="001D164E" w:rsidRPr="001745FF" w:rsidRDefault="001D164E" w:rsidP="001D164E">
      <w:pPr>
        <w:jc w:val="both"/>
        <w:rPr>
          <w:i/>
        </w:rPr>
      </w:pPr>
      <w:r w:rsidRPr="001745FF">
        <w:rPr>
          <w:i/>
        </w:rPr>
        <w:t>Распознавать:</w:t>
      </w:r>
    </w:p>
    <w:p w:rsidR="001D164E" w:rsidRPr="001745FF" w:rsidRDefault="001D164E" w:rsidP="001D164E">
      <w:pPr>
        <w:numPr>
          <w:ilvl w:val="0"/>
          <w:numId w:val="36"/>
        </w:numPr>
        <w:jc w:val="both"/>
      </w:pPr>
      <w:r w:rsidRPr="001745FF">
        <w:t>организмы бактерий, грибов, лишайников, растений и животных;</w:t>
      </w:r>
    </w:p>
    <w:p w:rsidR="001D164E" w:rsidRPr="001745FF" w:rsidRDefault="001D164E" w:rsidP="001D164E">
      <w:pPr>
        <w:numPr>
          <w:ilvl w:val="0"/>
          <w:numId w:val="36"/>
        </w:numPr>
        <w:jc w:val="both"/>
      </w:pPr>
      <w:r w:rsidRPr="001745FF">
        <w:t>клетки, ткани, органы и системы органов растений, животных, человека;</w:t>
      </w:r>
    </w:p>
    <w:p w:rsidR="001D164E" w:rsidRPr="001745FF" w:rsidRDefault="001D164E" w:rsidP="001D164E">
      <w:pPr>
        <w:numPr>
          <w:ilvl w:val="0"/>
          <w:numId w:val="36"/>
        </w:numPr>
        <w:jc w:val="both"/>
      </w:pPr>
      <w:r w:rsidRPr="001745FF">
        <w:t>наиболее распространенные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1D164E" w:rsidRPr="001745FF" w:rsidRDefault="001D164E" w:rsidP="001D164E">
      <w:pPr>
        <w:jc w:val="both"/>
        <w:rPr>
          <w:i/>
          <w:iCs/>
          <w:color w:val="000000"/>
          <w:spacing w:val="-4"/>
        </w:rPr>
      </w:pPr>
      <w:r w:rsidRPr="001745FF">
        <w:rPr>
          <w:i/>
          <w:iCs/>
          <w:color w:val="000000"/>
          <w:spacing w:val="-4"/>
        </w:rPr>
        <w:t>Сравнивать:</w:t>
      </w:r>
    </w:p>
    <w:p w:rsidR="001D164E" w:rsidRPr="001745FF" w:rsidRDefault="001D164E" w:rsidP="001D164E">
      <w:pPr>
        <w:numPr>
          <w:ilvl w:val="0"/>
          <w:numId w:val="37"/>
        </w:numPr>
        <w:jc w:val="both"/>
        <w:rPr>
          <w:iCs/>
          <w:color w:val="000000"/>
          <w:spacing w:val="-4"/>
        </w:rPr>
      </w:pPr>
      <w:r w:rsidRPr="001745FF">
        <w:rPr>
          <w:iCs/>
          <w:color w:val="000000"/>
          <w:spacing w:val="-4"/>
        </w:rPr>
        <w:t>строение и функции клеток растений и животных;</w:t>
      </w:r>
    </w:p>
    <w:p w:rsidR="001D164E" w:rsidRPr="001745FF" w:rsidRDefault="001D164E" w:rsidP="001D164E">
      <w:pPr>
        <w:numPr>
          <w:ilvl w:val="0"/>
          <w:numId w:val="37"/>
        </w:numPr>
        <w:jc w:val="both"/>
        <w:rPr>
          <w:iCs/>
          <w:color w:val="000000"/>
          <w:spacing w:val="-4"/>
        </w:rPr>
      </w:pPr>
      <w:r w:rsidRPr="001745FF">
        <w:rPr>
          <w:iCs/>
          <w:color w:val="000000"/>
          <w:spacing w:val="-4"/>
        </w:rPr>
        <w:t>организмы прокариот и эукариот, автотрофов и гетеротрофов;</w:t>
      </w:r>
    </w:p>
    <w:p w:rsidR="001D164E" w:rsidRPr="001745FF" w:rsidRDefault="001D164E" w:rsidP="001D164E">
      <w:pPr>
        <w:numPr>
          <w:ilvl w:val="0"/>
          <w:numId w:val="37"/>
        </w:numPr>
        <w:jc w:val="both"/>
        <w:rPr>
          <w:iCs/>
          <w:color w:val="000000"/>
          <w:spacing w:val="-4"/>
        </w:rPr>
      </w:pPr>
      <w:r w:rsidRPr="001745FF">
        <w:rPr>
          <w:iCs/>
          <w:color w:val="000000"/>
          <w:spacing w:val="-4"/>
        </w:rPr>
        <w:t>семейства, классы покрытосеменных растений, типы животных, классы хордовых; царства живой природы.</w:t>
      </w:r>
    </w:p>
    <w:p w:rsidR="001D164E" w:rsidRPr="001745FF" w:rsidRDefault="001D164E" w:rsidP="001D164E">
      <w:pPr>
        <w:jc w:val="both"/>
        <w:rPr>
          <w:i/>
          <w:iCs/>
          <w:color w:val="000000"/>
          <w:spacing w:val="-4"/>
        </w:rPr>
      </w:pPr>
      <w:r w:rsidRPr="001745FF">
        <w:rPr>
          <w:i/>
          <w:iCs/>
          <w:color w:val="000000"/>
          <w:spacing w:val="-4"/>
        </w:rPr>
        <w:t>Применять знания:</w:t>
      </w:r>
    </w:p>
    <w:p w:rsidR="001D164E" w:rsidRPr="001745FF" w:rsidRDefault="001D164E" w:rsidP="001D164E">
      <w:pPr>
        <w:numPr>
          <w:ilvl w:val="0"/>
          <w:numId w:val="38"/>
        </w:numPr>
        <w:jc w:val="both"/>
        <w:rPr>
          <w:iCs/>
          <w:color w:val="000000"/>
          <w:spacing w:val="-4"/>
        </w:rPr>
      </w:pPr>
      <w:r w:rsidRPr="001745FF">
        <w:rPr>
          <w:iCs/>
          <w:color w:val="000000"/>
          <w:spacing w:val="-4"/>
        </w:rPr>
        <w:t>о строении и жизнедеятельности растений и животных для обоснования приемов их выращивания, мер охраны;</w:t>
      </w:r>
    </w:p>
    <w:p w:rsidR="001D164E" w:rsidRPr="001745FF" w:rsidRDefault="001D164E" w:rsidP="001D164E">
      <w:pPr>
        <w:numPr>
          <w:ilvl w:val="0"/>
          <w:numId w:val="38"/>
        </w:numPr>
        <w:jc w:val="both"/>
        <w:rPr>
          <w:iCs/>
          <w:color w:val="000000"/>
          <w:spacing w:val="-4"/>
        </w:rPr>
      </w:pPr>
      <w:r w:rsidRPr="001745FF">
        <w:rPr>
          <w:iCs/>
          <w:color w:val="000000"/>
          <w:spacing w:val="-4"/>
        </w:rPr>
        <w:t>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1D164E" w:rsidRPr="001745FF" w:rsidRDefault="001D164E" w:rsidP="001D164E">
      <w:pPr>
        <w:numPr>
          <w:ilvl w:val="0"/>
          <w:numId w:val="38"/>
        </w:numPr>
        <w:jc w:val="both"/>
        <w:rPr>
          <w:iCs/>
          <w:color w:val="000000"/>
          <w:spacing w:val="-4"/>
        </w:rPr>
      </w:pPr>
      <w:r w:rsidRPr="001745FF">
        <w:rPr>
          <w:iCs/>
          <w:color w:val="000000"/>
          <w:spacing w:val="-4"/>
        </w:rPr>
        <w:t>о строении и жизнедеятельности бактерий, грибов, о вирусах для обоснования приемов хранения продуктов, профилактики отравлений и заболеваний;</w:t>
      </w:r>
    </w:p>
    <w:p w:rsidR="001D164E" w:rsidRPr="001745FF" w:rsidRDefault="001D164E" w:rsidP="001D164E">
      <w:pPr>
        <w:numPr>
          <w:ilvl w:val="0"/>
          <w:numId w:val="38"/>
        </w:numPr>
        <w:jc w:val="both"/>
        <w:rPr>
          <w:iCs/>
          <w:color w:val="000000"/>
          <w:spacing w:val="-4"/>
        </w:rPr>
      </w:pPr>
      <w:r w:rsidRPr="001745FF">
        <w:rPr>
          <w:iCs/>
          <w:color w:val="000000"/>
          <w:spacing w:val="-4"/>
        </w:rPr>
        <w:lastRenderedPageBreak/>
        <w:t>о видах, популяциях, природных сообществах для обоснования мер их охраны;</w:t>
      </w:r>
    </w:p>
    <w:p w:rsidR="001D164E" w:rsidRPr="001745FF" w:rsidRDefault="001D164E" w:rsidP="001D164E">
      <w:pPr>
        <w:numPr>
          <w:ilvl w:val="0"/>
          <w:numId w:val="38"/>
        </w:numPr>
        <w:jc w:val="both"/>
        <w:rPr>
          <w:iCs/>
          <w:color w:val="000000"/>
          <w:spacing w:val="-4"/>
        </w:rPr>
      </w:pPr>
      <w:r w:rsidRPr="001745FF">
        <w:rPr>
          <w:iCs/>
          <w:color w:val="000000"/>
          <w:spacing w:val="-4"/>
        </w:rPr>
        <w:t>о движущих силах эволюции для объяснения ее результатов: приспособленности организмов и многообразия видов.</w:t>
      </w:r>
    </w:p>
    <w:p w:rsidR="001D164E" w:rsidRPr="001745FF" w:rsidRDefault="001D164E" w:rsidP="001D164E">
      <w:pPr>
        <w:jc w:val="both"/>
        <w:rPr>
          <w:i/>
          <w:iCs/>
          <w:color w:val="000000"/>
          <w:spacing w:val="-4"/>
        </w:rPr>
      </w:pPr>
      <w:r w:rsidRPr="001745FF">
        <w:rPr>
          <w:i/>
          <w:iCs/>
          <w:color w:val="000000"/>
          <w:spacing w:val="-4"/>
        </w:rPr>
        <w:t>Делать выводы:</w:t>
      </w:r>
    </w:p>
    <w:p w:rsidR="001D164E" w:rsidRPr="001745FF" w:rsidRDefault="001D164E" w:rsidP="001D164E">
      <w:pPr>
        <w:numPr>
          <w:ilvl w:val="0"/>
          <w:numId w:val="39"/>
        </w:numPr>
        <w:jc w:val="both"/>
        <w:rPr>
          <w:iCs/>
          <w:color w:val="000000"/>
          <w:spacing w:val="-4"/>
        </w:rPr>
      </w:pPr>
      <w:r w:rsidRPr="001745FF">
        <w:rPr>
          <w:iCs/>
          <w:color w:val="000000"/>
          <w:spacing w:val="-4"/>
        </w:rPr>
        <w:t>о клеточном строении организмов всех царств живой природы;</w:t>
      </w:r>
    </w:p>
    <w:p w:rsidR="001D164E" w:rsidRPr="001745FF" w:rsidRDefault="001D164E" w:rsidP="001D164E">
      <w:pPr>
        <w:numPr>
          <w:ilvl w:val="0"/>
          <w:numId w:val="39"/>
        </w:numPr>
        <w:jc w:val="both"/>
        <w:rPr>
          <w:iCs/>
          <w:color w:val="000000"/>
          <w:spacing w:val="-4"/>
        </w:rPr>
      </w:pPr>
      <w:r w:rsidRPr="001745FF">
        <w:rPr>
          <w:iCs/>
          <w:color w:val="000000"/>
          <w:spacing w:val="-4"/>
        </w:rPr>
        <w:t>о родстве и единстве органического мира;</w:t>
      </w:r>
    </w:p>
    <w:p w:rsidR="001D164E" w:rsidRPr="001745FF" w:rsidRDefault="001D164E" w:rsidP="001D164E">
      <w:pPr>
        <w:numPr>
          <w:ilvl w:val="0"/>
          <w:numId w:val="39"/>
        </w:numPr>
        <w:jc w:val="both"/>
        <w:rPr>
          <w:iCs/>
          <w:color w:val="000000"/>
          <w:spacing w:val="-4"/>
        </w:rPr>
      </w:pPr>
      <w:r w:rsidRPr="001745FF">
        <w:rPr>
          <w:iCs/>
          <w:color w:val="000000"/>
          <w:spacing w:val="-4"/>
        </w:rPr>
        <w:t>об усложнении растительного и животного мира в процессе эволюции;</w:t>
      </w:r>
    </w:p>
    <w:p w:rsidR="001D164E" w:rsidRPr="001745FF" w:rsidRDefault="001D164E" w:rsidP="001D164E">
      <w:pPr>
        <w:numPr>
          <w:ilvl w:val="0"/>
          <w:numId w:val="39"/>
        </w:numPr>
        <w:jc w:val="both"/>
        <w:rPr>
          <w:iCs/>
          <w:color w:val="000000"/>
          <w:spacing w:val="-4"/>
        </w:rPr>
      </w:pPr>
      <w:r w:rsidRPr="001745FF">
        <w:rPr>
          <w:iCs/>
          <w:color w:val="000000"/>
          <w:spacing w:val="-4"/>
        </w:rPr>
        <w:t>о происхождении человека от животных.</w:t>
      </w:r>
    </w:p>
    <w:p w:rsidR="001D164E" w:rsidRPr="001745FF" w:rsidRDefault="001D164E" w:rsidP="001D164E">
      <w:pPr>
        <w:jc w:val="both"/>
        <w:rPr>
          <w:i/>
          <w:iCs/>
          <w:color w:val="000000"/>
          <w:spacing w:val="-4"/>
        </w:rPr>
      </w:pPr>
      <w:r w:rsidRPr="001745FF">
        <w:rPr>
          <w:i/>
          <w:iCs/>
          <w:color w:val="000000"/>
          <w:spacing w:val="-4"/>
        </w:rPr>
        <w:t>Наблюдать:</w:t>
      </w:r>
    </w:p>
    <w:p w:rsidR="001D164E" w:rsidRPr="001745FF" w:rsidRDefault="001D164E" w:rsidP="001D164E">
      <w:pPr>
        <w:numPr>
          <w:ilvl w:val="0"/>
          <w:numId w:val="40"/>
        </w:numPr>
        <w:jc w:val="both"/>
        <w:rPr>
          <w:iCs/>
          <w:color w:val="000000"/>
          <w:spacing w:val="-4"/>
        </w:rPr>
      </w:pPr>
      <w:r w:rsidRPr="001745FF">
        <w:rPr>
          <w:iCs/>
          <w:color w:val="000000"/>
          <w:spacing w:val="-4"/>
        </w:rPr>
        <w:t>сезонные изменения в жизни растений и животных, поведение домашних и сельскохозяйственных животных;</w:t>
      </w:r>
    </w:p>
    <w:p w:rsidR="001D164E" w:rsidRPr="001745FF" w:rsidRDefault="001D164E" w:rsidP="001D164E">
      <w:pPr>
        <w:jc w:val="both"/>
        <w:rPr>
          <w:i/>
          <w:iCs/>
          <w:color w:val="000000"/>
          <w:spacing w:val="-4"/>
        </w:rPr>
      </w:pPr>
      <w:r w:rsidRPr="001745FF">
        <w:rPr>
          <w:i/>
          <w:iCs/>
          <w:color w:val="000000"/>
          <w:spacing w:val="-4"/>
        </w:rPr>
        <w:t>Соблюдать правила:</w:t>
      </w:r>
    </w:p>
    <w:p w:rsidR="001D164E" w:rsidRPr="001745FF" w:rsidRDefault="001D164E" w:rsidP="001D164E">
      <w:pPr>
        <w:numPr>
          <w:ilvl w:val="0"/>
          <w:numId w:val="41"/>
        </w:numPr>
        <w:jc w:val="both"/>
        <w:rPr>
          <w:iCs/>
          <w:color w:val="000000"/>
          <w:spacing w:val="-4"/>
        </w:rPr>
      </w:pPr>
      <w:r w:rsidRPr="001745FF">
        <w:rPr>
          <w:iCs/>
          <w:color w:val="000000"/>
          <w:spacing w:val="-4"/>
        </w:rPr>
        <w:t>приготовления микропрепаратов и рассматривания их под микроскопом;</w:t>
      </w:r>
    </w:p>
    <w:p w:rsidR="001D164E" w:rsidRPr="001745FF" w:rsidRDefault="001D164E" w:rsidP="001D164E">
      <w:pPr>
        <w:numPr>
          <w:ilvl w:val="0"/>
          <w:numId w:val="41"/>
        </w:numPr>
        <w:jc w:val="both"/>
        <w:rPr>
          <w:iCs/>
          <w:color w:val="000000"/>
          <w:spacing w:val="-4"/>
        </w:rPr>
      </w:pPr>
      <w:r w:rsidRPr="001745FF">
        <w:rPr>
          <w:iCs/>
          <w:color w:val="000000"/>
          <w:spacing w:val="-4"/>
        </w:rPr>
        <w:t>проведения простейших опытов по изучению жизнедеятельности растений, поведения животных;</w:t>
      </w:r>
    </w:p>
    <w:p w:rsidR="001D164E" w:rsidRPr="001745FF" w:rsidRDefault="001D164E" w:rsidP="001D164E">
      <w:pPr>
        <w:numPr>
          <w:ilvl w:val="0"/>
          <w:numId w:val="41"/>
        </w:numPr>
        <w:jc w:val="both"/>
        <w:rPr>
          <w:iCs/>
          <w:color w:val="000000"/>
          <w:spacing w:val="-4"/>
        </w:rPr>
      </w:pPr>
      <w:r w:rsidRPr="001745FF">
        <w:rPr>
          <w:iCs/>
          <w:color w:val="000000"/>
          <w:spacing w:val="-4"/>
        </w:rPr>
        <w:t>бережного отношения к живым организмам, природным сообществам; поведения в природе;</w:t>
      </w:r>
    </w:p>
    <w:p w:rsidR="001D164E" w:rsidRPr="001745FF" w:rsidRDefault="001D164E" w:rsidP="001D164E">
      <w:pPr>
        <w:numPr>
          <w:ilvl w:val="0"/>
          <w:numId w:val="41"/>
        </w:numPr>
        <w:jc w:val="both"/>
        <w:rPr>
          <w:iCs/>
          <w:color w:val="000000"/>
          <w:spacing w:val="-4"/>
        </w:rPr>
      </w:pPr>
      <w:r w:rsidRPr="001745FF">
        <w:rPr>
          <w:iCs/>
          <w:color w:val="000000"/>
          <w:spacing w:val="-4"/>
        </w:rPr>
        <w:t>здорового образа жизни человека, его личной и общественной гигиены; профилактики отравлений грибами, растениями.</w:t>
      </w:r>
    </w:p>
    <w:p w:rsidR="001D164E" w:rsidRPr="001745FF" w:rsidRDefault="001D164E" w:rsidP="001D164E">
      <w:pPr>
        <w:jc w:val="both"/>
        <w:rPr>
          <w:b/>
        </w:rPr>
      </w:pPr>
    </w:p>
    <w:p w:rsidR="001D164E" w:rsidRPr="001745FF" w:rsidRDefault="001D164E" w:rsidP="001D164E">
      <w:pPr>
        <w:jc w:val="both"/>
        <w:rPr>
          <w:b/>
        </w:rPr>
      </w:pPr>
      <w:r w:rsidRPr="001745FF">
        <w:rPr>
          <w:b/>
        </w:rPr>
        <w:t>Физика</w:t>
      </w:r>
    </w:p>
    <w:p w:rsidR="001D164E" w:rsidRPr="001745FF" w:rsidRDefault="001D164E" w:rsidP="001D164E">
      <w:pPr>
        <w:pStyle w:val="31"/>
        <w:ind w:left="0" w:firstLine="567"/>
        <w:jc w:val="both"/>
        <w:rPr>
          <w:rFonts w:ascii="Times New Roman" w:hAnsi="Times New Roman" w:cs="Times New Roman"/>
          <w:b w:val="0"/>
          <w:sz w:val="24"/>
        </w:rPr>
      </w:pPr>
      <w:r w:rsidRPr="001745FF">
        <w:rPr>
          <w:rFonts w:ascii="Times New Roman" w:hAnsi="Times New Roman" w:cs="Times New Roman"/>
          <w:b w:val="0"/>
          <w:sz w:val="24"/>
        </w:rPr>
        <w:t>В результате изучения курса физики ученик должен:</w:t>
      </w:r>
    </w:p>
    <w:p w:rsidR="001D164E" w:rsidRPr="001745FF" w:rsidRDefault="001D164E" w:rsidP="001D164E">
      <w:pPr>
        <w:pStyle w:val="31"/>
        <w:ind w:left="0" w:firstLine="0"/>
        <w:jc w:val="both"/>
        <w:rPr>
          <w:rFonts w:ascii="Times New Roman" w:hAnsi="Times New Roman" w:cs="Times New Roman"/>
          <w:b w:val="0"/>
          <w:sz w:val="24"/>
        </w:rPr>
      </w:pPr>
      <w:r w:rsidRPr="001745FF">
        <w:rPr>
          <w:rFonts w:ascii="Times New Roman" w:hAnsi="Times New Roman" w:cs="Times New Roman"/>
          <w:b w:val="0"/>
          <w:sz w:val="24"/>
        </w:rPr>
        <w:t>знать/понимать</w:t>
      </w:r>
    </w:p>
    <w:p w:rsidR="001D164E" w:rsidRPr="001745FF" w:rsidRDefault="001D164E" w:rsidP="001D164E">
      <w:pPr>
        <w:pStyle w:val="a7"/>
        <w:numPr>
          <w:ilvl w:val="0"/>
          <w:numId w:val="25"/>
        </w:numPr>
        <w:contextualSpacing/>
        <w:rPr>
          <w:lang w:val="ru-RU"/>
        </w:rPr>
      </w:pPr>
      <w:r w:rsidRPr="001745FF">
        <w:rPr>
          <w:lang w:val="ru-RU"/>
        </w:rPr>
        <w:t>смысл понятий: физическое явление, физический закон, вещество, взаимодействие, электрическое поле, магнитное поле;</w:t>
      </w:r>
    </w:p>
    <w:p w:rsidR="001D164E" w:rsidRPr="001745FF" w:rsidRDefault="001D164E" w:rsidP="001D164E">
      <w:pPr>
        <w:pStyle w:val="31"/>
        <w:numPr>
          <w:ilvl w:val="0"/>
          <w:numId w:val="23"/>
        </w:numPr>
        <w:tabs>
          <w:tab w:val="clear" w:pos="1260"/>
          <w:tab w:val="num" w:pos="720"/>
          <w:tab w:val="left" w:pos="900"/>
        </w:tabs>
        <w:ind w:left="0" w:firstLine="0"/>
        <w:jc w:val="both"/>
        <w:rPr>
          <w:rFonts w:ascii="Times New Roman" w:hAnsi="Times New Roman" w:cs="Times New Roman"/>
          <w:b w:val="0"/>
          <w:sz w:val="24"/>
        </w:rPr>
      </w:pPr>
      <w:proofErr w:type="gramStart"/>
      <w:r w:rsidRPr="001745FF">
        <w:rPr>
          <w:rFonts w:ascii="Times New Roman" w:hAnsi="Times New Roman" w:cs="Times New Roman"/>
          <w:b w:val="0"/>
          <w:sz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r w:rsidRPr="001745FF">
        <w:rPr>
          <w:rFonts w:ascii="Times New Roman" w:hAnsi="Times New Roman" w:cs="Times New Roman"/>
          <w:sz w:val="24"/>
        </w:rPr>
        <w:t xml:space="preserve"> </w:t>
      </w:r>
      <w:r w:rsidRPr="001745FF">
        <w:rPr>
          <w:rFonts w:ascii="Times New Roman" w:hAnsi="Times New Roman" w:cs="Times New Roman"/>
          <w:b w:val="0"/>
          <w:sz w:val="24"/>
        </w:rPr>
        <w:t>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1D164E" w:rsidRPr="001745FF" w:rsidRDefault="001D164E" w:rsidP="001D164E">
      <w:pPr>
        <w:pStyle w:val="a7"/>
        <w:numPr>
          <w:ilvl w:val="0"/>
          <w:numId w:val="25"/>
        </w:numPr>
        <w:contextualSpacing/>
        <w:rPr>
          <w:lang w:val="ru-RU"/>
        </w:rPr>
      </w:pPr>
      <w:r w:rsidRPr="001745FF">
        <w:rPr>
          <w:lang w:val="ru-RU"/>
        </w:rPr>
        <w:t xml:space="preserve">смысл физических законов: Паскаля, Архимеда, сохранения энергии в тепловых процессах, Ома для участка цепи, </w:t>
      </w:r>
      <w:proofErr w:type="gramStart"/>
      <w:r w:rsidRPr="001745FF">
        <w:rPr>
          <w:lang w:val="ru-RU"/>
        </w:rPr>
        <w:t>Джоуля-Ленца</w:t>
      </w:r>
      <w:proofErr w:type="gramEnd"/>
      <w:r w:rsidRPr="001745FF">
        <w:rPr>
          <w:lang w:val="ru-RU"/>
        </w:rPr>
        <w:t>, прямолинейного распространения света, отражения света;</w:t>
      </w:r>
    </w:p>
    <w:p w:rsidR="001D164E" w:rsidRPr="001745FF" w:rsidRDefault="001D164E" w:rsidP="001D164E">
      <w:pPr>
        <w:pStyle w:val="31"/>
        <w:ind w:left="0" w:firstLine="0"/>
        <w:jc w:val="both"/>
        <w:rPr>
          <w:rFonts w:ascii="Times New Roman" w:hAnsi="Times New Roman" w:cs="Times New Roman"/>
          <w:b w:val="0"/>
          <w:sz w:val="24"/>
        </w:rPr>
      </w:pPr>
      <w:r w:rsidRPr="001745FF">
        <w:rPr>
          <w:rFonts w:ascii="Times New Roman" w:hAnsi="Times New Roman" w:cs="Times New Roman"/>
          <w:b w:val="0"/>
          <w:sz w:val="24"/>
        </w:rPr>
        <w:t>уметь</w:t>
      </w:r>
    </w:p>
    <w:p w:rsidR="001D164E" w:rsidRPr="001745FF" w:rsidRDefault="001D164E" w:rsidP="001D164E">
      <w:pPr>
        <w:pStyle w:val="a7"/>
        <w:numPr>
          <w:ilvl w:val="0"/>
          <w:numId w:val="26"/>
        </w:numPr>
        <w:ind w:left="851" w:hanging="425"/>
        <w:contextualSpacing/>
        <w:rPr>
          <w:lang w:val="ru-RU"/>
        </w:rPr>
      </w:pPr>
      <w:proofErr w:type="gramStart"/>
      <w:r w:rsidRPr="001745FF">
        <w:rPr>
          <w:lang w:val="ru-RU"/>
        </w:rPr>
        <w:t>описывать и объяснять физические явления: равномерное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1D164E" w:rsidRPr="001745FF" w:rsidRDefault="001D164E" w:rsidP="001D164E">
      <w:pPr>
        <w:pStyle w:val="a7"/>
        <w:numPr>
          <w:ilvl w:val="0"/>
          <w:numId w:val="26"/>
        </w:numPr>
        <w:ind w:left="851" w:hanging="425"/>
        <w:contextualSpacing/>
        <w:rPr>
          <w:lang w:val="ru-RU"/>
        </w:rPr>
      </w:pPr>
      <w:proofErr w:type="gramStart"/>
      <w:r w:rsidRPr="001745FF">
        <w:rPr>
          <w:lang w:val="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1D164E" w:rsidRPr="001745FF" w:rsidRDefault="001D164E" w:rsidP="001D164E">
      <w:pPr>
        <w:pStyle w:val="a7"/>
        <w:numPr>
          <w:ilvl w:val="0"/>
          <w:numId w:val="26"/>
        </w:numPr>
        <w:ind w:left="851" w:hanging="425"/>
        <w:contextualSpacing/>
        <w:rPr>
          <w:lang w:val="ru-RU"/>
        </w:rPr>
      </w:pPr>
      <w:proofErr w:type="gramStart"/>
      <w:r w:rsidRPr="001745FF">
        <w:rPr>
          <w:lang w:val="ru-RU"/>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roofErr w:type="gramEnd"/>
    </w:p>
    <w:p w:rsidR="001D164E" w:rsidRPr="001745FF" w:rsidRDefault="001D164E" w:rsidP="001D164E">
      <w:pPr>
        <w:pStyle w:val="31"/>
        <w:numPr>
          <w:ilvl w:val="0"/>
          <w:numId w:val="24"/>
        </w:numPr>
        <w:tabs>
          <w:tab w:val="clear" w:pos="1260"/>
          <w:tab w:val="num" w:pos="900"/>
        </w:tabs>
        <w:ind w:left="0" w:firstLine="0"/>
        <w:jc w:val="both"/>
        <w:rPr>
          <w:rFonts w:ascii="Times New Roman" w:hAnsi="Times New Roman" w:cs="Times New Roman"/>
          <w:b w:val="0"/>
          <w:sz w:val="24"/>
        </w:rPr>
      </w:pPr>
      <w:r w:rsidRPr="001745FF">
        <w:rPr>
          <w:rFonts w:ascii="Times New Roman" w:hAnsi="Times New Roman" w:cs="Times New Roman"/>
          <w:b w:val="0"/>
          <w:sz w:val="24"/>
        </w:rPr>
        <w:t>выражать результаты измерений и расчетов в единицах Международной системы;</w:t>
      </w:r>
    </w:p>
    <w:p w:rsidR="001D164E" w:rsidRPr="001745FF" w:rsidRDefault="001D164E" w:rsidP="001D164E">
      <w:pPr>
        <w:pStyle w:val="31"/>
        <w:numPr>
          <w:ilvl w:val="0"/>
          <w:numId w:val="24"/>
        </w:numPr>
        <w:tabs>
          <w:tab w:val="clear" w:pos="1260"/>
          <w:tab w:val="num" w:pos="900"/>
        </w:tabs>
        <w:ind w:left="0" w:firstLine="0"/>
        <w:jc w:val="both"/>
        <w:rPr>
          <w:rFonts w:ascii="Times New Roman" w:hAnsi="Times New Roman" w:cs="Times New Roman"/>
          <w:b w:val="0"/>
          <w:sz w:val="24"/>
        </w:rPr>
      </w:pPr>
      <w:r w:rsidRPr="001745FF">
        <w:rPr>
          <w:rFonts w:ascii="Times New Roman" w:hAnsi="Times New Roman" w:cs="Times New Roman"/>
          <w:b w:val="0"/>
          <w:sz w:val="24"/>
        </w:rPr>
        <w:lastRenderedPageBreak/>
        <w:t>приводить примеры практического использования физических знаний о механических явлениях;</w:t>
      </w:r>
    </w:p>
    <w:p w:rsidR="001D164E" w:rsidRPr="001745FF" w:rsidRDefault="001D164E" w:rsidP="001D164E">
      <w:pPr>
        <w:pStyle w:val="a7"/>
        <w:numPr>
          <w:ilvl w:val="0"/>
          <w:numId w:val="26"/>
        </w:numPr>
        <w:ind w:left="851" w:hanging="425"/>
        <w:contextualSpacing/>
        <w:rPr>
          <w:lang w:val="ru-RU"/>
        </w:rPr>
      </w:pPr>
      <w:r w:rsidRPr="001745FF">
        <w:rPr>
          <w:lang w:val="ru-RU"/>
        </w:rPr>
        <w:t>решать задачи на применение изученных физических законов,  о тепловых, электромагнитных явлениях;</w:t>
      </w:r>
    </w:p>
    <w:p w:rsidR="001D164E" w:rsidRPr="001745FF" w:rsidRDefault="001D164E" w:rsidP="001D164E">
      <w:pPr>
        <w:pStyle w:val="31"/>
        <w:numPr>
          <w:ilvl w:val="0"/>
          <w:numId w:val="24"/>
        </w:numPr>
        <w:tabs>
          <w:tab w:val="clear" w:pos="1260"/>
          <w:tab w:val="num" w:pos="900"/>
        </w:tabs>
        <w:ind w:left="0" w:firstLine="0"/>
        <w:jc w:val="both"/>
        <w:rPr>
          <w:rFonts w:ascii="Times New Roman" w:hAnsi="Times New Roman" w:cs="Times New Roman"/>
          <w:b w:val="0"/>
          <w:sz w:val="24"/>
        </w:rPr>
      </w:pPr>
      <w:r w:rsidRPr="001745FF">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D164E" w:rsidRPr="001745FF" w:rsidRDefault="001D164E" w:rsidP="001D164E">
      <w:pPr>
        <w:pStyle w:val="a7"/>
        <w:numPr>
          <w:ilvl w:val="0"/>
          <w:numId w:val="26"/>
        </w:numPr>
        <w:ind w:left="851" w:hanging="425"/>
        <w:contextualSpacing/>
        <w:rPr>
          <w:lang w:val="ru-RU"/>
        </w:rPr>
      </w:pPr>
      <w:r w:rsidRPr="001745FF">
        <w:rPr>
          <w:lang w:val="ru-RU"/>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 электрических приборов, водопровода, сантехники и газовых приборов.</w:t>
      </w:r>
    </w:p>
    <w:p w:rsidR="001D164E" w:rsidRPr="001745FF" w:rsidRDefault="001D164E" w:rsidP="001D164E">
      <w:pPr>
        <w:pStyle w:val="a7"/>
        <w:contextualSpacing/>
        <w:rPr>
          <w:lang w:val="ru-RU"/>
        </w:rPr>
      </w:pPr>
      <w:r w:rsidRPr="001745FF">
        <w:rPr>
          <w:lang w:val="ru-RU"/>
        </w:rPr>
        <w:t>Уметь:</w:t>
      </w:r>
    </w:p>
    <w:p w:rsidR="001D164E" w:rsidRPr="001745FF" w:rsidRDefault="001D164E" w:rsidP="001D164E">
      <w:pPr>
        <w:pStyle w:val="a7"/>
        <w:numPr>
          <w:ilvl w:val="0"/>
          <w:numId w:val="26"/>
        </w:numPr>
        <w:contextualSpacing/>
        <w:rPr>
          <w:lang w:val="ru-RU"/>
        </w:rPr>
      </w:pPr>
      <w:r w:rsidRPr="001745FF">
        <w:rPr>
          <w:lang w:val="ru-RU"/>
        </w:rPr>
        <w:t xml:space="preserve">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w:t>
      </w:r>
    </w:p>
    <w:p w:rsidR="001D164E" w:rsidRPr="001745FF" w:rsidRDefault="001D164E" w:rsidP="001D164E">
      <w:pPr>
        <w:numPr>
          <w:ilvl w:val="0"/>
          <w:numId w:val="26"/>
        </w:numPr>
        <w:jc w:val="both"/>
      </w:pPr>
      <w:r w:rsidRPr="001745FF">
        <w:t>смысл понятий:  волна, атом, атомное ядро, ионизирующие излучения</w:t>
      </w:r>
    </w:p>
    <w:p w:rsidR="001D164E" w:rsidRPr="001745FF" w:rsidRDefault="001D164E" w:rsidP="001D164E">
      <w:pPr>
        <w:numPr>
          <w:ilvl w:val="0"/>
          <w:numId w:val="26"/>
        </w:numPr>
        <w:jc w:val="both"/>
      </w:pPr>
      <w:r w:rsidRPr="001745FF">
        <w:t>смысл физических величин: ускорение, импульс</w:t>
      </w:r>
    </w:p>
    <w:p w:rsidR="001D164E" w:rsidRPr="001745FF" w:rsidRDefault="001D164E" w:rsidP="001D164E">
      <w:pPr>
        <w:numPr>
          <w:ilvl w:val="0"/>
          <w:numId w:val="26"/>
        </w:numPr>
        <w:jc w:val="both"/>
      </w:pPr>
      <w:r w:rsidRPr="001745FF">
        <w:t>смысл физических законов: Ньютона, всемирного тяготения, сохранения импульса и механической энергии</w:t>
      </w:r>
    </w:p>
    <w:p w:rsidR="001D164E" w:rsidRPr="001745FF" w:rsidRDefault="001D164E" w:rsidP="001D164E">
      <w:pPr>
        <w:ind w:firstLine="426"/>
        <w:jc w:val="both"/>
      </w:pPr>
      <w:r w:rsidRPr="001745FF">
        <w:t>уметь</w:t>
      </w:r>
    </w:p>
    <w:p w:rsidR="001D164E" w:rsidRPr="001745FF" w:rsidRDefault="001D164E" w:rsidP="001D164E">
      <w:pPr>
        <w:numPr>
          <w:ilvl w:val="0"/>
          <w:numId w:val="26"/>
        </w:numPr>
        <w:jc w:val="both"/>
      </w:pPr>
      <w:r w:rsidRPr="001745FF">
        <w:t>описывать и объяснять физические явления: равноускоренное прямолинейное движение, механические колебания и волны, электромагнитную индукцию</w:t>
      </w:r>
    </w:p>
    <w:p w:rsidR="001D164E" w:rsidRPr="001745FF" w:rsidRDefault="001D164E" w:rsidP="001D164E">
      <w:pPr>
        <w:numPr>
          <w:ilvl w:val="0"/>
          <w:numId w:val="26"/>
        </w:numPr>
        <w:jc w:val="both"/>
      </w:pPr>
      <w:r w:rsidRPr="001745FF">
        <w:t>использовать физические приборы и измерительные инструменты для измерения физических величин: расстояния, промежутка времени, массы, силы, силы тока, напряжения, электрического сопротивления</w:t>
      </w:r>
    </w:p>
    <w:p w:rsidR="001D164E" w:rsidRPr="001745FF" w:rsidRDefault="001D164E" w:rsidP="001D164E">
      <w:pPr>
        <w:numPr>
          <w:ilvl w:val="0"/>
          <w:numId w:val="26"/>
        </w:numPr>
        <w:jc w:val="both"/>
      </w:pPr>
      <w:r w:rsidRPr="001745FF">
        <w:t>представлять результаты измерений с помощью таблиц, графиков и выявлять на этой основе эмпирические зависимости: периода колебаний маятника от длины нити, периода колебаний груза на пружине от массы груза и от жесткости пружины</w:t>
      </w:r>
    </w:p>
    <w:p w:rsidR="001D164E" w:rsidRPr="001745FF" w:rsidRDefault="001D164E" w:rsidP="001D164E">
      <w:pPr>
        <w:numPr>
          <w:ilvl w:val="0"/>
          <w:numId w:val="26"/>
        </w:numPr>
        <w:jc w:val="both"/>
      </w:pPr>
      <w:r w:rsidRPr="001745FF">
        <w:t>выражать результаты измерений и расчетов в единицах Международной системы</w:t>
      </w:r>
    </w:p>
    <w:p w:rsidR="001D164E" w:rsidRPr="001745FF" w:rsidRDefault="001D164E" w:rsidP="001D164E">
      <w:pPr>
        <w:numPr>
          <w:ilvl w:val="0"/>
          <w:numId w:val="26"/>
        </w:numPr>
        <w:jc w:val="both"/>
      </w:pPr>
      <w:r w:rsidRPr="001745FF">
        <w:t>приводить примеры практического использования физических знаний о механических, электромагнитных и квантовых явлениях</w:t>
      </w:r>
    </w:p>
    <w:p w:rsidR="001D164E" w:rsidRPr="001745FF" w:rsidRDefault="001D164E" w:rsidP="001D164E">
      <w:pPr>
        <w:numPr>
          <w:ilvl w:val="0"/>
          <w:numId w:val="26"/>
        </w:numPr>
        <w:jc w:val="both"/>
      </w:pPr>
      <w:r w:rsidRPr="001745FF">
        <w:t>решать задачи на применение изученных физических законов</w:t>
      </w:r>
    </w:p>
    <w:p w:rsidR="001D164E" w:rsidRPr="001745FF" w:rsidRDefault="001D164E" w:rsidP="001D164E">
      <w:pPr>
        <w:numPr>
          <w:ilvl w:val="0"/>
          <w:numId w:val="26"/>
        </w:numPr>
        <w:jc w:val="both"/>
      </w:pPr>
      <w:r w:rsidRPr="001745FF">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D164E" w:rsidRPr="001745FF" w:rsidRDefault="001D164E" w:rsidP="001D164E">
      <w:pPr>
        <w:numPr>
          <w:ilvl w:val="0"/>
          <w:numId w:val="26"/>
        </w:numPr>
        <w:jc w:val="both"/>
      </w:pPr>
      <w:r w:rsidRPr="001745FF">
        <w:t xml:space="preserve">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w:t>
      </w:r>
      <w:proofErr w:type="gramStart"/>
      <w:r w:rsidRPr="001745FF">
        <w:t>контроля за</w:t>
      </w:r>
      <w:proofErr w:type="gramEnd"/>
      <w:r w:rsidRPr="001745FF">
        <w:t xml:space="preserve"> исправностью электропроводки в квартире; оценки безопасности радиационного фона.</w:t>
      </w:r>
    </w:p>
    <w:p w:rsidR="001D164E" w:rsidRPr="001745FF" w:rsidRDefault="001D164E" w:rsidP="001D164E">
      <w:pPr>
        <w:jc w:val="both"/>
        <w:rPr>
          <w:b/>
        </w:rPr>
      </w:pPr>
    </w:p>
    <w:p w:rsidR="001D164E" w:rsidRPr="001745FF" w:rsidRDefault="001D164E" w:rsidP="001D164E">
      <w:pPr>
        <w:ind w:left="720"/>
        <w:jc w:val="both"/>
        <w:rPr>
          <w:iCs/>
          <w:color w:val="000000"/>
          <w:spacing w:val="-4"/>
        </w:rPr>
      </w:pPr>
    </w:p>
    <w:p w:rsidR="001D164E" w:rsidRPr="001745FF" w:rsidRDefault="001D164E" w:rsidP="001D164E">
      <w:pPr>
        <w:ind w:left="360"/>
        <w:jc w:val="both"/>
        <w:rPr>
          <w:b/>
          <w:iCs/>
          <w:color w:val="000000"/>
          <w:spacing w:val="-4"/>
        </w:rPr>
      </w:pPr>
      <w:r w:rsidRPr="001745FF">
        <w:rPr>
          <w:b/>
          <w:iCs/>
          <w:color w:val="000000"/>
          <w:spacing w:val="-4"/>
        </w:rPr>
        <w:t>Химия</w:t>
      </w:r>
    </w:p>
    <w:p w:rsidR="001D164E" w:rsidRPr="001745FF" w:rsidRDefault="001D164E" w:rsidP="001D164E">
      <w:pPr>
        <w:jc w:val="both"/>
      </w:pPr>
      <w:r w:rsidRPr="001745FF">
        <w:t xml:space="preserve">В результате изучения  химии  в основной школе учащиеся должны </w:t>
      </w:r>
    </w:p>
    <w:p w:rsidR="001D164E" w:rsidRPr="001745FF" w:rsidRDefault="001D164E" w:rsidP="001D164E">
      <w:pPr>
        <w:widowControl w:val="0"/>
        <w:shd w:val="clear" w:color="auto" w:fill="FFFFFF"/>
        <w:suppressAutoHyphens/>
        <w:ind w:left="24"/>
        <w:rPr>
          <w:rFonts w:eastAsia="SimSun"/>
          <w:b/>
          <w:i/>
          <w:kern w:val="1"/>
          <w:lang w:eastAsia="hi-IN" w:bidi="hi-IN"/>
        </w:rPr>
      </w:pPr>
      <w:r w:rsidRPr="001745FF">
        <w:rPr>
          <w:b/>
          <w:i/>
          <w:iCs/>
          <w:kern w:val="1"/>
          <w:lang w:eastAsia="hi-IN" w:bidi="hi-IN"/>
        </w:rPr>
        <w:t xml:space="preserve">  знать/понимать:</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24"/>
        <w:ind w:left="1070" w:hanging="350"/>
        <w:rPr>
          <w:kern w:val="1"/>
          <w:lang w:eastAsia="hi-IN" w:bidi="hi-IN"/>
        </w:rPr>
      </w:pPr>
      <w:proofErr w:type="gramStart"/>
      <w:r w:rsidRPr="001745FF">
        <w:rPr>
          <w:kern w:val="1"/>
          <w:u w:val="single"/>
          <w:lang w:eastAsia="hi-IN" w:bidi="hi-IN"/>
        </w:rPr>
        <w:t>важнейшие химические понятия:</w:t>
      </w:r>
      <w:r w:rsidRPr="001745FF">
        <w:rPr>
          <w:kern w:val="1"/>
          <w:lang w:eastAsia="hi-IN" w:bidi="hi-IN"/>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объём, вещества молекулярного и </w:t>
      </w:r>
      <w:r w:rsidRPr="001745FF">
        <w:rPr>
          <w:kern w:val="1"/>
          <w:lang w:eastAsia="hi-IN" w:bidi="hi-IN"/>
        </w:rPr>
        <w:lastRenderedPageBreak/>
        <w:t xml:space="preserve">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w:t>
      </w:r>
      <w:r w:rsidRPr="001745FF">
        <w:rPr>
          <w:spacing w:val="-1"/>
          <w:kern w:val="1"/>
          <w:lang w:eastAsia="hi-IN" w:bidi="hi-IN"/>
        </w:rPr>
        <w:t>катализ, химическое равновесие,  углеродный скелет, функциональная группа,  изомерия,  гомология;</w:t>
      </w:r>
      <w:proofErr w:type="gramEnd"/>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24"/>
        <w:ind w:left="720"/>
        <w:rPr>
          <w:kern w:val="1"/>
          <w:lang w:eastAsia="hi-IN" w:bidi="hi-IN"/>
        </w:rPr>
      </w:pPr>
      <w:r w:rsidRPr="001745FF">
        <w:rPr>
          <w:spacing w:val="-1"/>
          <w:kern w:val="1"/>
          <w:u w:val="single"/>
          <w:lang w:eastAsia="hi-IN" w:bidi="hi-IN"/>
        </w:rPr>
        <w:t>основные законы х</w:t>
      </w:r>
      <w:r w:rsidRPr="001745FF">
        <w:rPr>
          <w:spacing w:val="-1"/>
          <w:kern w:val="1"/>
          <w:lang w:eastAsia="hi-IN" w:bidi="hi-IN"/>
        </w:rPr>
        <w:t>имии: сохранения массы веществ, постоянства состава, Периодический закон;</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14"/>
        <w:ind w:left="720"/>
        <w:rPr>
          <w:kern w:val="1"/>
          <w:lang w:eastAsia="hi-IN" w:bidi="hi-IN"/>
        </w:rPr>
      </w:pPr>
      <w:r w:rsidRPr="001745FF">
        <w:rPr>
          <w:kern w:val="1"/>
          <w:u w:val="single"/>
          <w:lang w:eastAsia="hi-IN" w:bidi="hi-IN"/>
        </w:rPr>
        <w:t>основные теории химии:</w:t>
      </w:r>
      <w:r w:rsidRPr="001745FF">
        <w:rPr>
          <w:kern w:val="1"/>
          <w:lang w:eastAsia="hi-IN" w:bidi="hi-IN"/>
        </w:rPr>
        <w:t xml:space="preserve"> химической связи, электролитической диссоциации, строения органических соединений;</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19"/>
        <w:ind w:left="1070" w:hanging="350"/>
        <w:rPr>
          <w:kern w:val="1"/>
          <w:lang w:eastAsia="hi-IN" w:bidi="hi-IN"/>
        </w:rPr>
      </w:pPr>
      <w:proofErr w:type="gramStart"/>
      <w:r w:rsidRPr="001745FF">
        <w:rPr>
          <w:kern w:val="1"/>
          <w:u w:val="single"/>
          <w:lang w:eastAsia="hi-IN" w:bidi="hi-IN"/>
        </w:rPr>
        <w:t>важнейшие вещества и материалы:</w:t>
      </w:r>
      <w:r w:rsidRPr="001745FF">
        <w:rPr>
          <w:kern w:val="1"/>
          <w:lang w:eastAsia="hi-IN" w:bidi="hi-IN"/>
        </w:rPr>
        <w:t xml:space="preserve"> основные металлы и сплавы; серная, соляная, азотная и уксусная кислоты; щёлочи,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1D164E" w:rsidRPr="001745FF" w:rsidRDefault="001D164E" w:rsidP="001D164E">
      <w:pPr>
        <w:widowControl w:val="0"/>
        <w:shd w:val="clear" w:color="auto" w:fill="FFFFFF"/>
        <w:suppressAutoHyphens/>
        <w:ind w:left="11"/>
        <w:rPr>
          <w:b/>
          <w:kern w:val="1"/>
          <w:lang w:val="en-US" w:eastAsia="hi-IN" w:bidi="hi-IN"/>
        </w:rPr>
      </w:pPr>
      <w:r w:rsidRPr="001745FF">
        <w:rPr>
          <w:b/>
          <w:i/>
          <w:iCs/>
          <w:spacing w:val="-2"/>
          <w:kern w:val="1"/>
          <w:lang w:eastAsia="hi-IN" w:bidi="hi-IN"/>
        </w:rPr>
        <w:t xml:space="preserve">  уметь:</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14"/>
        <w:ind w:left="720"/>
        <w:rPr>
          <w:kern w:val="1"/>
          <w:lang w:eastAsia="hi-IN" w:bidi="hi-IN"/>
        </w:rPr>
      </w:pPr>
      <w:r w:rsidRPr="001745FF">
        <w:rPr>
          <w:kern w:val="1"/>
          <w:u w:val="single"/>
          <w:lang w:eastAsia="hi-IN" w:bidi="hi-IN"/>
        </w:rPr>
        <w:t>называть</w:t>
      </w:r>
      <w:r w:rsidRPr="001745FF">
        <w:rPr>
          <w:kern w:val="1"/>
          <w:lang w:eastAsia="hi-IN" w:bidi="hi-IN"/>
        </w:rPr>
        <w:t xml:space="preserve"> изученные вещества по «тривиальной» или международной номенклатуре;</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19"/>
        <w:ind w:left="1070" w:hanging="350"/>
        <w:rPr>
          <w:kern w:val="1"/>
          <w:lang w:eastAsia="hi-IN" w:bidi="hi-IN"/>
        </w:rPr>
      </w:pPr>
      <w:r w:rsidRPr="001745FF">
        <w:rPr>
          <w:spacing w:val="-1"/>
          <w:kern w:val="1"/>
          <w:u w:val="single"/>
          <w:lang w:eastAsia="hi-IN" w:bidi="hi-IN"/>
        </w:rPr>
        <w:t>определять:</w:t>
      </w:r>
      <w:r w:rsidRPr="001745FF">
        <w:rPr>
          <w:spacing w:val="-1"/>
          <w:kern w:val="1"/>
          <w:lang w:eastAsia="hi-IN" w:bidi="hi-IN"/>
        </w:rPr>
        <w:t xml:space="preserve">   степень окисления химических элементов, тип химической связи в соединениях, заряд иона, характер </w:t>
      </w:r>
      <w:r w:rsidRPr="001745FF">
        <w:rPr>
          <w:spacing w:val="-2"/>
          <w:kern w:val="1"/>
          <w:lang w:eastAsia="hi-IN" w:bidi="hi-IN"/>
        </w:rPr>
        <w:t xml:space="preserve">среды в водных растворах неорганических соединений, окислитель и восстановитель, принадлежность веществ к различным классам </w:t>
      </w:r>
      <w:r w:rsidRPr="001745FF">
        <w:rPr>
          <w:kern w:val="1"/>
          <w:lang w:eastAsia="hi-IN" w:bidi="hi-IN"/>
        </w:rPr>
        <w:t>органических соединений;</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24"/>
        <w:ind w:left="1070" w:hanging="350"/>
        <w:rPr>
          <w:kern w:val="1"/>
          <w:lang w:eastAsia="hi-IN" w:bidi="hi-IN"/>
        </w:rPr>
      </w:pPr>
      <w:r w:rsidRPr="001745FF">
        <w:rPr>
          <w:kern w:val="1"/>
          <w:u w:val="single"/>
          <w:lang w:eastAsia="hi-IN" w:bidi="hi-IN"/>
        </w:rPr>
        <w:t>характеризовать:</w:t>
      </w:r>
      <w:r w:rsidRPr="001745FF">
        <w:rPr>
          <w:kern w:val="1"/>
          <w:lang w:eastAsia="hi-IN" w:bidi="hi-IN"/>
        </w:rPr>
        <w:t xml:space="preserve"> элементы малых периодов по их положению в Периодической системе Д.И. Менделеева; общие химические </w:t>
      </w:r>
      <w:r w:rsidRPr="001745FF">
        <w:rPr>
          <w:spacing w:val="-2"/>
          <w:kern w:val="1"/>
          <w:lang w:eastAsia="hi-IN" w:bidi="hi-IN"/>
        </w:rPr>
        <w:t xml:space="preserve">свойства металлов, неметаллов, основных классов неорганических и органических соединений; строение и химические свойства </w:t>
      </w:r>
      <w:r w:rsidRPr="001745FF">
        <w:rPr>
          <w:kern w:val="1"/>
          <w:lang w:eastAsia="hi-IN" w:bidi="hi-IN"/>
        </w:rPr>
        <w:t>изученных органических соединений;</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14"/>
        <w:ind w:left="1070" w:right="922" w:hanging="350"/>
        <w:jc w:val="both"/>
        <w:rPr>
          <w:kern w:val="1"/>
          <w:lang w:eastAsia="hi-IN" w:bidi="hi-IN"/>
        </w:rPr>
      </w:pPr>
      <w:r w:rsidRPr="001745FF">
        <w:rPr>
          <w:spacing w:val="-1"/>
          <w:kern w:val="1"/>
          <w:u w:val="single"/>
          <w:lang w:eastAsia="hi-IN" w:bidi="hi-IN"/>
        </w:rPr>
        <w:t>объяснять:</w:t>
      </w:r>
      <w:r w:rsidRPr="001745FF">
        <w:rPr>
          <w:spacing w:val="-1"/>
          <w:kern w:val="1"/>
          <w:lang w:eastAsia="hi-IN" w:bidi="hi-IN"/>
        </w:rPr>
        <w:t xml:space="preserve"> зависимость свойств веществ от их свойства и строения; природу химической связи (ионной, ковалентной, </w:t>
      </w:r>
      <w:r w:rsidRPr="001745FF">
        <w:rPr>
          <w:spacing w:val="-2"/>
          <w:kern w:val="1"/>
          <w:lang w:eastAsia="hi-IN" w:bidi="hi-IN"/>
        </w:rPr>
        <w:t>металлической), зависимость скорости химической реакции и положения химического равновесия от различных факторов;</w:t>
      </w:r>
    </w:p>
    <w:p w:rsidR="001D164E" w:rsidRPr="001745FF" w:rsidRDefault="001D164E" w:rsidP="001D164E">
      <w:pPr>
        <w:widowControl w:val="0"/>
        <w:numPr>
          <w:ilvl w:val="0"/>
          <w:numId w:val="42"/>
        </w:numPr>
        <w:shd w:val="clear" w:color="auto" w:fill="FFFFFF"/>
        <w:tabs>
          <w:tab w:val="left" w:pos="1070"/>
        </w:tabs>
        <w:suppressAutoHyphens/>
        <w:autoSpaceDE w:val="0"/>
        <w:autoSpaceDN w:val="0"/>
        <w:adjustRightInd w:val="0"/>
        <w:spacing w:before="5"/>
        <w:ind w:left="720"/>
        <w:rPr>
          <w:kern w:val="1"/>
          <w:lang w:eastAsia="hi-IN" w:bidi="hi-IN"/>
        </w:rPr>
      </w:pPr>
      <w:r w:rsidRPr="001745FF">
        <w:rPr>
          <w:kern w:val="1"/>
          <w:u w:val="single"/>
          <w:lang w:eastAsia="hi-IN" w:bidi="hi-IN"/>
        </w:rPr>
        <w:t>выполнять химический эксперимент</w:t>
      </w:r>
      <w:r w:rsidRPr="001745FF">
        <w:rPr>
          <w:kern w:val="1"/>
          <w:lang w:eastAsia="hi-IN" w:bidi="hi-IN"/>
        </w:rPr>
        <w:t xml:space="preserve"> по распознаванию важнейших неорганических и органических веществ;</w:t>
      </w:r>
    </w:p>
    <w:p w:rsidR="001D164E" w:rsidRPr="001745FF" w:rsidRDefault="001D164E" w:rsidP="001D164E">
      <w:pPr>
        <w:widowControl w:val="0"/>
        <w:shd w:val="clear" w:color="auto" w:fill="FFFFFF"/>
        <w:tabs>
          <w:tab w:val="left" w:pos="1406"/>
        </w:tabs>
        <w:suppressAutoHyphens/>
        <w:spacing w:before="19"/>
        <w:ind w:left="710" w:right="461"/>
        <w:rPr>
          <w:kern w:val="1"/>
          <w:lang w:eastAsia="hi-IN" w:bidi="hi-IN"/>
        </w:rPr>
      </w:pPr>
      <w:r w:rsidRPr="001745FF">
        <w:rPr>
          <w:kern w:val="1"/>
          <w:lang w:eastAsia="hi-IN" w:bidi="hi-IN"/>
        </w:rPr>
        <w:t xml:space="preserve">•    </w:t>
      </w:r>
      <w:r w:rsidRPr="001745FF">
        <w:rPr>
          <w:spacing w:val="-1"/>
          <w:kern w:val="1"/>
          <w:u w:val="single"/>
          <w:lang w:eastAsia="hi-IN" w:bidi="hi-IN"/>
        </w:rPr>
        <w:t>проводить</w:t>
      </w:r>
      <w:r w:rsidRPr="001745FF">
        <w:rPr>
          <w:spacing w:val="-1"/>
          <w:kern w:val="1"/>
          <w:lang w:eastAsia="hi-IN" w:bidi="hi-IN"/>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w:t>
      </w:r>
      <w:r w:rsidRPr="001745FF">
        <w:rPr>
          <w:kern w:val="1"/>
          <w:lang w:eastAsia="hi-IN" w:bidi="hi-IN"/>
        </w:rPr>
        <w:t>химической информац</w:t>
      </w:r>
      <w:proofErr w:type="gramStart"/>
      <w:r w:rsidRPr="001745FF">
        <w:rPr>
          <w:kern w:val="1"/>
          <w:lang w:eastAsia="hi-IN" w:bidi="hi-IN"/>
        </w:rPr>
        <w:t>ии и её</w:t>
      </w:r>
      <w:proofErr w:type="gramEnd"/>
      <w:r w:rsidRPr="001745FF">
        <w:rPr>
          <w:kern w:val="1"/>
          <w:lang w:eastAsia="hi-IN" w:bidi="hi-IN"/>
        </w:rPr>
        <w:t xml:space="preserve"> представления в различных формах.</w:t>
      </w:r>
    </w:p>
    <w:p w:rsidR="001D164E" w:rsidRPr="001745FF" w:rsidRDefault="001D164E" w:rsidP="001D164E">
      <w:pPr>
        <w:widowControl w:val="0"/>
        <w:shd w:val="clear" w:color="auto" w:fill="FFFFFF"/>
        <w:suppressAutoHyphens/>
        <w:spacing w:before="5"/>
        <w:rPr>
          <w:rFonts w:eastAsia="SimSun"/>
          <w:b/>
          <w:kern w:val="1"/>
          <w:lang w:eastAsia="hi-IN" w:bidi="hi-IN"/>
        </w:rPr>
      </w:pPr>
      <w:r w:rsidRPr="001745FF">
        <w:rPr>
          <w:b/>
          <w:i/>
          <w:iCs/>
          <w:spacing w:val="-1"/>
          <w:kern w:val="1"/>
          <w:lang w:eastAsia="hi-IN" w:bidi="hi-IN"/>
        </w:rPr>
        <w:t>Использовать приобретённые знания и умения в практической деятельности и повседневной жизни:</w:t>
      </w:r>
    </w:p>
    <w:p w:rsidR="001D164E" w:rsidRPr="001745FF" w:rsidRDefault="001D164E" w:rsidP="001D164E">
      <w:pPr>
        <w:widowControl w:val="0"/>
        <w:numPr>
          <w:ilvl w:val="0"/>
          <w:numId w:val="43"/>
        </w:numPr>
        <w:shd w:val="clear" w:color="auto" w:fill="FFFFFF"/>
        <w:tabs>
          <w:tab w:val="left" w:pos="706"/>
        </w:tabs>
        <w:suppressAutoHyphens/>
        <w:autoSpaceDE w:val="0"/>
        <w:autoSpaceDN w:val="0"/>
        <w:adjustRightInd w:val="0"/>
        <w:ind w:left="340"/>
        <w:rPr>
          <w:kern w:val="1"/>
          <w:lang w:eastAsia="hi-IN" w:bidi="hi-IN"/>
        </w:rPr>
      </w:pPr>
      <w:r w:rsidRPr="001745FF">
        <w:rPr>
          <w:kern w:val="1"/>
          <w:lang w:eastAsia="hi-IN" w:bidi="hi-IN"/>
        </w:rPr>
        <w:t>для объяснения химических явлений, происходящих в природе, быту и на производстве;</w:t>
      </w:r>
    </w:p>
    <w:p w:rsidR="001D164E" w:rsidRPr="001745FF" w:rsidRDefault="001D164E" w:rsidP="001D164E">
      <w:pPr>
        <w:widowControl w:val="0"/>
        <w:numPr>
          <w:ilvl w:val="0"/>
          <w:numId w:val="43"/>
        </w:numPr>
        <w:shd w:val="clear" w:color="auto" w:fill="FFFFFF"/>
        <w:tabs>
          <w:tab w:val="left" w:pos="706"/>
        </w:tabs>
        <w:suppressAutoHyphens/>
        <w:autoSpaceDE w:val="0"/>
        <w:autoSpaceDN w:val="0"/>
        <w:adjustRightInd w:val="0"/>
        <w:ind w:left="360"/>
        <w:rPr>
          <w:kern w:val="1"/>
          <w:lang w:eastAsia="hi-IN" w:bidi="hi-IN"/>
        </w:rPr>
      </w:pPr>
      <w:r w:rsidRPr="001745FF">
        <w:rPr>
          <w:kern w:val="1"/>
          <w:lang w:eastAsia="hi-IN" w:bidi="hi-IN"/>
        </w:rPr>
        <w:t>определения возможности протекания химических превращений в различных условиях и оценки их последствий;</w:t>
      </w:r>
    </w:p>
    <w:p w:rsidR="001D164E" w:rsidRPr="001745FF" w:rsidRDefault="001D164E" w:rsidP="001D164E">
      <w:pPr>
        <w:widowControl w:val="0"/>
        <w:numPr>
          <w:ilvl w:val="0"/>
          <w:numId w:val="43"/>
        </w:numPr>
        <w:shd w:val="clear" w:color="auto" w:fill="FFFFFF"/>
        <w:tabs>
          <w:tab w:val="left" w:pos="706"/>
        </w:tabs>
        <w:suppressAutoHyphens/>
        <w:autoSpaceDE w:val="0"/>
        <w:autoSpaceDN w:val="0"/>
        <w:adjustRightInd w:val="0"/>
        <w:ind w:left="360"/>
        <w:rPr>
          <w:kern w:val="1"/>
          <w:lang w:eastAsia="hi-IN" w:bidi="hi-IN"/>
        </w:rPr>
      </w:pPr>
      <w:r w:rsidRPr="001745FF">
        <w:rPr>
          <w:spacing w:val="-1"/>
          <w:kern w:val="1"/>
          <w:lang w:eastAsia="hi-IN" w:bidi="hi-IN"/>
        </w:rPr>
        <w:t>экологически грамотного поведения в окружающей среде;</w:t>
      </w:r>
    </w:p>
    <w:p w:rsidR="001D164E" w:rsidRPr="001745FF" w:rsidRDefault="001D164E" w:rsidP="001D164E">
      <w:pPr>
        <w:widowControl w:val="0"/>
        <w:numPr>
          <w:ilvl w:val="0"/>
          <w:numId w:val="43"/>
        </w:numPr>
        <w:shd w:val="clear" w:color="auto" w:fill="FFFFFF"/>
        <w:tabs>
          <w:tab w:val="left" w:pos="706"/>
        </w:tabs>
        <w:suppressAutoHyphens/>
        <w:autoSpaceDE w:val="0"/>
        <w:autoSpaceDN w:val="0"/>
        <w:adjustRightInd w:val="0"/>
        <w:ind w:left="360"/>
        <w:rPr>
          <w:kern w:val="1"/>
          <w:lang w:eastAsia="hi-IN" w:bidi="hi-IN"/>
        </w:rPr>
      </w:pPr>
      <w:r w:rsidRPr="001745FF">
        <w:rPr>
          <w:kern w:val="1"/>
          <w:lang w:eastAsia="hi-IN" w:bidi="hi-IN"/>
        </w:rPr>
        <w:t>оценки влияния химического загрязнения окружающей среды на организм человека и другие живые организмы;</w:t>
      </w:r>
    </w:p>
    <w:p w:rsidR="001D164E" w:rsidRPr="001745FF" w:rsidRDefault="001D164E" w:rsidP="001D164E">
      <w:pPr>
        <w:widowControl w:val="0"/>
        <w:numPr>
          <w:ilvl w:val="0"/>
          <w:numId w:val="43"/>
        </w:numPr>
        <w:shd w:val="clear" w:color="auto" w:fill="FFFFFF"/>
        <w:tabs>
          <w:tab w:val="left" w:pos="706"/>
        </w:tabs>
        <w:suppressAutoHyphens/>
        <w:autoSpaceDE w:val="0"/>
        <w:autoSpaceDN w:val="0"/>
        <w:adjustRightInd w:val="0"/>
        <w:ind w:left="360"/>
        <w:rPr>
          <w:kern w:val="1"/>
          <w:lang w:eastAsia="hi-IN" w:bidi="hi-IN"/>
        </w:rPr>
      </w:pPr>
      <w:r w:rsidRPr="001745FF">
        <w:rPr>
          <w:spacing w:val="-1"/>
          <w:kern w:val="1"/>
          <w:lang w:eastAsia="hi-IN" w:bidi="hi-IN"/>
        </w:rPr>
        <w:t>безопасного обращения с горючими и токсичными веществами, лабораторным оборудованием;</w:t>
      </w:r>
    </w:p>
    <w:p w:rsidR="001D164E" w:rsidRPr="001745FF" w:rsidRDefault="001D164E" w:rsidP="001D164E">
      <w:pPr>
        <w:widowControl w:val="0"/>
        <w:numPr>
          <w:ilvl w:val="0"/>
          <w:numId w:val="43"/>
        </w:numPr>
        <w:shd w:val="clear" w:color="auto" w:fill="FFFFFF"/>
        <w:tabs>
          <w:tab w:val="left" w:pos="706"/>
        </w:tabs>
        <w:suppressAutoHyphens/>
        <w:autoSpaceDE w:val="0"/>
        <w:autoSpaceDN w:val="0"/>
        <w:adjustRightInd w:val="0"/>
        <w:ind w:left="360"/>
        <w:rPr>
          <w:kern w:val="1"/>
          <w:lang w:eastAsia="hi-IN" w:bidi="hi-IN"/>
        </w:rPr>
      </w:pPr>
      <w:r w:rsidRPr="001745FF">
        <w:rPr>
          <w:spacing w:val="-1"/>
          <w:kern w:val="1"/>
          <w:lang w:eastAsia="hi-IN" w:bidi="hi-IN"/>
        </w:rPr>
        <w:t>приготовления  растворов заданной концентрации в быту и на производстве;</w:t>
      </w:r>
    </w:p>
    <w:p w:rsidR="001D164E" w:rsidRPr="001745FF" w:rsidRDefault="001D164E" w:rsidP="001D164E">
      <w:pPr>
        <w:widowControl w:val="0"/>
        <w:numPr>
          <w:ilvl w:val="0"/>
          <w:numId w:val="43"/>
        </w:numPr>
        <w:shd w:val="clear" w:color="auto" w:fill="FFFFFF"/>
        <w:tabs>
          <w:tab w:val="left" w:pos="706"/>
        </w:tabs>
        <w:suppressAutoHyphens/>
        <w:autoSpaceDE w:val="0"/>
        <w:autoSpaceDN w:val="0"/>
        <w:adjustRightInd w:val="0"/>
        <w:ind w:left="360"/>
        <w:rPr>
          <w:kern w:val="1"/>
          <w:lang w:eastAsia="hi-IN" w:bidi="hi-IN"/>
        </w:rPr>
      </w:pPr>
      <w:r w:rsidRPr="001745FF">
        <w:rPr>
          <w:spacing w:val="-4"/>
          <w:kern w:val="1"/>
          <w:lang w:eastAsia="hi-IN" w:bidi="hi-IN"/>
        </w:rPr>
        <w:t>критической оценки достоверности химической информации, поступающей из разных источников.</w:t>
      </w:r>
    </w:p>
    <w:p w:rsidR="008B2506" w:rsidRPr="001745FF" w:rsidRDefault="008B2506" w:rsidP="008B2506">
      <w:pPr>
        <w:jc w:val="both"/>
      </w:pPr>
    </w:p>
    <w:p w:rsidR="001D164E" w:rsidRPr="001745FF" w:rsidRDefault="001D164E" w:rsidP="001D164E">
      <w:pPr>
        <w:jc w:val="both"/>
        <w:rPr>
          <w:b/>
        </w:rPr>
      </w:pPr>
      <w:r w:rsidRPr="001745FF">
        <w:rPr>
          <w:b/>
        </w:rPr>
        <w:t>Изобразительное искусство</w:t>
      </w:r>
    </w:p>
    <w:p w:rsidR="001D164E" w:rsidRPr="001745FF" w:rsidRDefault="001D164E" w:rsidP="001D164E">
      <w:pPr>
        <w:jc w:val="both"/>
        <w:rPr>
          <w:u w:val="single"/>
        </w:rPr>
      </w:pPr>
      <w:r w:rsidRPr="001745FF">
        <w:rPr>
          <w:u w:val="single"/>
        </w:rPr>
        <w:lastRenderedPageBreak/>
        <w:t>В результате изучения  изобразительного искусства в основной школе учащиеся должны</w:t>
      </w:r>
    </w:p>
    <w:p w:rsidR="001D164E" w:rsidRPr="001745FF" w:rsidRDefault="001D164E" w:rsidP="001D164E">
      <w:pPr>
        <w:jc w:val="both"/>
      </w:pPr>
      <w:r w:rsidRPr="001745FF">
        <w:t>знать:</w:t>
      </w:r>
    </w:p>
    <w:p w:rsidR="001D164E" w:rsidRPr="001745FF" w:rsidRDefault="001D164E" w:rsidP="001D164E">
      <w:pPr>
        <w:numPr>
          <w:ilvl w:val="0"/>
          <w:numId w:val="45"/>
        </w:numPr>
        <w:jc w:val="both"/>
      </w:pPr>
      <w:r w:rsidRPr="001745FF">
        <w:t>о роли пространственных и синтетических иску</w:t>
      </w:r>
      <w:proofErr w:type="gramStart"/>
      <w:r w:rsidRPr="001745FF">
        <w:t>сств в ж</w:t>
      </w:r>
      <w:proofErr w:type="gramEnd"/>
      <w:r w:rsidRPr="001745FF">
        <w:t>изни человека и общества;</w:t>
      </w:r>
    </w:p>
    <w:p w:rsidR="001D164E" w:rsidRPr="001745FF" w:rsidRDefault="001D164E" w:rsidP="001D164E">
      <w:pPr>
        <w:numPr>
          <w:ilvl w:val="0"/>
          <w:numId w:val="45"/>
        </w:numPr>
        <w:jc w:val="both"/>
      </w:pPr>
      <w:r w:rsidRPr="001745FF">
        <w:t>об историческом многообразии художественных культур и о месте отечественной художественной культуры в мировом историко-культурном пространстве;</w:t>
      </w:r>
    </w:p>
    <w:p w:rsidR="001D164E" w:rsidRPr="001745FF" w:rsidRDefault="001D164E" w:rsidP="001D164E">
      <w:pPr>
        <w:numPr>
          <w:ilvl w:val="0"/>
          <w:numId w:val="45"/>
        </w:numPr>
        <w:jc w:val="both"/>
      </w:pPr>
      <w:r w:rsidRPr="001745FF">
        <w:t>об основных направлениях и стилях в искусстве, стилевой и временной принадлежности характерных примеров из наследия мирового искусства;</w:t>
      </w:r>
    </w:p>
    <w:p w:rsidR="001D164E" w:rsidRPr="001745FF" w:rsidRDefault="001D164E" w:rsidP="001D164E">
      <w:pPr>
        <w:numPr>
          <w:ilvl w:val="0"/>
          <w:numId w:val="45"/>
        </w:numPr>
        <w:jc w:val="both"/>
      </w:pPr>
      <w:r w:rsidRPr="001745FF">
        <w:t>о характере связей пространственных и синтетических искусств (кино, телевидение и т.д.), специфике их образного языка;</w:t>
      </w:r>
    </w:p>
    <w:p w:rsidR="001D164E" w:rsidRPr="001745FF" w:rsidRDefault="001D164E" w:rsidP="001D164E">
      <w:pPr>
        <w:numPr>
          <w:ilvl w:val="0"/>
          <w:numId w:val="45"/>
        </w:numPr>
        <w:jc w:val="both"/>
      </w:pPr>
      <w:r w:rsidRPr="001745FF">
        <w:t>об изобразительном искусстве как форме художественного исследования реальности и построения мира в определенной системе ценностей;</w:t>
      </w:r>
    </w:p>
    <w:p w:rsidR="001D164E" w:rsidRPr="001745FF" w:rsidRDefault="001D164E" w:rsidP="001D164E">
      <w:pPr>
        <w:numPr>
          <w:ilvl w:val="0"/>
          <w:numId w:val="45"/>
        </w:numPr>
        <w:jc w:val="both"/>
      </w:pPr>
      <w:r w:rsidRPr="001745FF">
        <w:t>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1D164E" w:rsidRPr="001745FF" w:rsidRDefault="001D164E" w:rsidP="001D164E">
      <w:pPr>
        <w:numPr>
          <w:ilvl w:val="0"/>
          <w:numId w:val="45"/>
        </w:numPr>
        <w:jc w:val="both"/>
      </w:pPr>
      <w:r w:rsidRPr="001745FF">
        <w:t>о декоративных искусствах как способе организации социального общения и социальной среды.</w:t>
      </w:r>
    </w:p>
    <w:p w:rsidR="001D164E" w:rsidRPr="001745FF" w:rsidRDefault="001D164E" w:rsidP="001D164E">
      <w:pPr>
        <w:jc w:val="both"/>
      </w:pPr>
      <w:r w:rsidRPr="001745FF">
        <w:t>уметь:</w:t>
      </w:r>
    </w:p>
    <w:p w:rsidR="001D164E" w:rsidRPr="001745FF" w:rsidRDefault="001D164E" w:rsidP="001D164E">
      <w:pPr>
        <w:numPr>
          <w:ilvl w:val="0"/>
          <w:numId w:val="46"/>
        </w:numPr>
        <w:jc w:val="both"/>
      </w:pPr>
      <w:r w:rsidRPr="001745FF">
        <w:t>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1D164E" w:rsidRPr="001745FF" w:rsidRDefault="001D164E" w:rsidP="001D164E">
      <w:pPr>
        <w:numPr>
          <w:ilvl w:val="0"/>
          <w:numId w:val="46"/>
        </w:numPr>
        <w:jc w:val="both"/>
      </w:pPr>
      <w:r w:rsidRPr="001745FF">
        <w:t>работать цветом, тоном, линией, пространством, формой, самостоятельно используя средства художественной грамоты;</w:t>
      </w:r>
    </w:p>
    <w:p w:rsidR="001D164E" w:rsidRPr="001745FF" w:rsidRDefault="001D164E" w:rsidP="001D164E">
      <w:pPr>
        <w:numPr>
          <w:ilvl w:val="0"/>
          <w:numId w:val="46"/>
        </w:numPr>
        <w:jc w:val="both"/>
      </w:pPr>
      <w:r w:rsidRPr="001745FF">
        <w:t>понимать художественно-образный язык пластических и синтетических искусств, обладать опытом восприятия и интерпретации образов художественных произведений;</w:t>
      </w:r>
    </w:p>
    <w:p w:rsidR="001D164E" w:rsidRPr="001745FF" w:rsidRDefault="001D164E" w:rsidP="001D164E">
      <w:pPr>
        <w:numPr>
          <w:ilvl w:val="0"/>
          <w:numId w:val="46"/>
        </w:numPr>
        <w:jc w:val="both"/>
      </w:pPr>
      <w:r w:rsidRPr="001745FF">
        <w:t>творчески относиться к собственной деятельности в различных видах пространственных и синтетических искусств;</w:t>
      </w:r>
    </w:p>
    <w:p w:rsidR="001D164E" w:rsidRPr="001745FF" w:rsidRDefault="001D164E" w:rsidP="001D164E">
      <w:pPr>
        <w:numPr>
          <w:ilvl w:val="0"/>
          <w:numId w:val="46"/>
        </w:numPr>
        <w:jc w:val="both"/>
      </w:pPr>
      <w:r w:rsidRPr="001745FF">
        <w:t>владеть первичными навыками изображения предметного мира (натюрморт, интерьер), природы (пейзаж), фигуры и лица человека.</w:t>
      </w:r>
    </w:p>
    <w:p w:rsidR="001D164E" w:rsidRPr="001745FF" w:rsidRDefault="001D164E" w:rsidP="001D164E">
      <w:pPr>
        <w:jc w:val="both"/>
      </w:pPr>
    </w:p>
    <w:p w:rsidR="001D164E" w:rsidRPr="001745FF" w:rsidRDefault="001D164E" w:rsidP="001D164E">
      <w:pPr>
        <w:jc w:val="both"/>
        <w:rPr>
          <w:b/>
        </w:rPr>
      </w:pPr>
      <w:r w:rsidRPr="001745FF">
        <w:rPr>
          <w:b/>
        </w:rPr>
        <w:t>Музыка</w:t>
      </w:r>
    </w:p>
    <w:p w:rsidR="001D164E" w:rsidRPr="001745FF" w:rsidRDefault="001D164E" w:rsidP="001D164E">
      <w:pPr>
        <w:jc w:val="both"/>
        <w:rPr>
          <w:u w:val="single"/>
        </w:rPr>
      </w:pPr>
      <w:r w:rsidRPr="001745FF">
        <w:rPr>
          <w:u w:val="single"/>
        </w:rPr>
        <w:t xml:space="preserve">В результате изучения </w:t>
      </w:r>
      <w:r w:rsidRPr="001745FF">
        <w:rPr>
          <w:bCs/>
          <w:u w:val="single"/>
        </w:rPr>
        <w:t xml:space="preserve">музыки </w:t>
      </w:r>
      <w:r w:rsidRPr="001745FF">
        <w:rPr>
          <w:u w:val="single"/>
        </w:rPr>
        <w:t>на базовом уровне ученик должен</w:t>
      </w:r>
    </w:p>
    <w:p w:rsidR="001D164E" w:rsidRPr="001745FF" w:rsidRDefault="001D164E" w:rsidP="001D164E">
      <w:pPr>
        <w:jc w:val="both"/>
      </w:pPr>
      <w:r w:rsidRPr="001745FF">
        <w:t>знать/понимать:</w:t>
      </w:r>
    </w:p>
    <w:p w:rsidR="001D164E" w:rsidRPr="001745FF" w:rsidRDefault="001D164E" w:rsidP="001D164E">
      <w:r w:rsidRPr="001745FF">
        <w:t>•</w:t>
      </w:r>
      <w:r w:rsidRPr="001745FF">
        <w:tab/>
        <w:t xml:space="preserve">исполнять народные и современные вокальные произведения, знакомые мелодии изученных классических произведений; </w:t>
      </w:r>
    </w:p>
    <w:p w:rsidR="001D164E" w:rsidRPr="001745FF" w:rsidRDefault="001D164E" w:rsidP="001D164E">
      <w:r w:rsidRPr="001745FF">
        <w:t>•</w:t>
      </w:r>
      <w:r w:rsidRPr="001745FF">
        <w:tab/>
        <w:t>творчески интерпретировать содержание музыкального произведения в пении, пластическом интонировании, поэтическом слове, изобразительной деятельности;</w:t>
      </w:r>
    </w:p>
    <w:p w:rsidR="001D164E" w:rsidRPr="001745FF" w:rsidRDefault="001D164E" w:rsidP="001D164E">
      <w:r w:rsidRPr="001745FF">
        <w:t>•</w:t>
      </w:r>
      <w:r w:rsidRPr="001745FF">
        <w:tab/>
        <w:t>ориентироваться в нотной записи как средстве фиксации музыкальной речи;</w:t>
      </w:r>
    </w:p>
    <w:p w:rsidR="001D164E" w:rsidRPr="001745FF" w:rsidRDefault="001D164E" w:rsidP="001D164E">
      <w:r w:rsidRPr="001745FF">
        <w:t>•</w:t>
      </w:r>
      <w:r w:rsidRPr="001745FF">
        <w:tab/>
        <w:t>работать с разными источниками информации;</w:t>
      </w:r>
    </w:p>
    <w:p w:rsidR="001D164E" w:rsidRPr="001745FF" w:rsidRDefault="001D164E" w:rsidP="001D164E">
      <w:r w:rsidRPr="001745FF">
        <w:t>•</w:t>
      </w:r>
      <w:r w:rsidRPr="001745FF">
        <w:tab/>
        <w:t>стремиться к самостоятельному общению с искусством и художественному самообразованию;</w:t>
      </w:r>
    </w:p>
    <w:p w:rsidR="001D164E" w:rsidRPr="001745FF" w:rsidRDefault="001D164E" w:rsidP="001D164E">
      <w:r w:rsidRPr="001745FF">
        <w:t>•</w:t>
      </w:r>
      <w:r w:rsidRPr="001745FF">
        <w:tab/>
        <w:t xml:space="preserve">участвовать в концертном исполнении песенного репертуара класса;  </w:t>
      </w:r>
    </w:p>
    <w:p w:rsidR="001D164E" w:rsidRPr="001745FF" w:rsidRDefault="001D164E" w:rsidP="001D164E">
      <w:r w:rsidRPr="001745FF">
        <w:t>различать простые и сложные жанры вокальной, инструментальной, сценической музыки;</w:t>
      </w:r>
    </w:p>
    <w:p w:rsidR="001D164E" w:rsidRPr="001745FF" w:rsidRDefault="001D164E" w:rsidP="001D164E">
      <w:r w:rsidRPr="001745FF">
        <w:tab/>
        <w:t>воспринимать явления художественной культуры разных народов мира; осознавать в ней место отечественного искусства;</w:t>
      </w:r>
    </w:p>
    <w:p w:rsidR="001D164E" w:rsidRPr="001745FF" w:rsidRDefault="001D164E" w:rsidP="001D164E">
      <w:r w:rsidRPr="001745FF">
        <w:t>•</w:t>
      </w:r>
      <w:r w:rsidRPr="001745FF">
        <w:tab/>
        <w:t>понимать и интерпретировать художественные образы;</w:t>
      </w:r>
    </w:p>
    <w:p w:rsidR="001D164E" w:rsidRPr="001745FF" w:rsidRDefault="001D164E" w:rsidP="001D164E">
      <w:r w:rsidRPr="001745FF">
        <w:t>•   описывать явления музыкальной, художественной культуры, используя для этого соответствующую терминологию;</w:t>
      </w:r>
    </w:p>
    <w:p w:rsidR="001D164E" w:rsidRPr="001745FF" w:rsidRDefault="001D164E" w:rsidP="001D164E">
      <w:r w:rsidRPr="001745FF">
        <w:t>•</w:t>
      </w:r>
      <w:r w:rsidRPr="001745FF">
        <w:tab/>
        <w:t>применять умения и навыки в каком-либо виде художественной деятельности.</w:t>
      </w:r>
    </w:p>
    <w:p w:rsidR="001D164E" w:rsidRPr="001745FF" w:rsidRDefault="001D164E" w:rsidP="001D164E">
      <w:pPr>
        <w:jc w:val="both"/>
      </w:pPr>
    </w:p>
    <w:p w:rsidR="001D164E" w:rsidRPr="001745FF" w:rsidRDefault="001D164E" w:rsidP="001D164E">
      <w:pPr>
        <w:jc w:val="both"/>
        <w:rPr>
          <w:b/>
        </w:rPr>
      </w:pPr>
      <w:r w:rsidRPr="001745FF">
        <w:rPr>
          <w:b/>
        </w:rPr>
        <w:t>Технология</w:t>
      </w:r>
    </w:p>
    <w:p w:rsidR="001D164E" w:rsidRPr="001745FF" w:rsidRDefault="001D164E" w:rsidP="001D164E">
      <w:pPr>
        <w:jc w:val="both"/>
        <w:rPr>
          <w:u w:val="single"/>
        </w:rPr>
      </w:pPr>
      <w:r w:rsidRPr="001745FF">
        <w:rPr>
          <w:u w:val="single"/>
        </w:rPr>
        <w:t xml:space="preserve">В результате изучения </w:t>
      </w:r>
      <w:r w:rsidRPr="001745FF">
        <w:rPr>
          <w:bCs/>
          <w:u w:val="single"/>
        </w:rPr>
        <w:t>технологии</w:t>
      </w:r>
      <w:r w:rsidRPr="001745FF">
        <w:rPr>
          <w:u w:val="single"/>
        </w:rPr>
        <w:t xml:space="preserve"> на базовом уровне ученик должен</w:t>
      </w:r>
    </w:p>
    <w:p w:rsidR="001D164E" w:rsidRPr="001745FF" w:rsidRDefault="001D164E" w:rsidP="001D164E">
      <w:pPr>
        <w:jc w:val="both"/>
      </w:pPr>
      <w:r w:rsidRPr="001745FF">
        <w:lastRenderedPageBreak/>
        <w:t>Мальчики должны</w:t>
      </w:r>
    </w:p>
    <w:p w:rsidR="001D164E" w:rsidRPr="001745FF" w:rsidRDefault="001D164E" w:rsidP="001D164E">
      <w:pPr>
        <w:jc w:val="both"/>
      </w:pPr>
      <w:r w:rsidRPr="001745FF">
        <w:rPr>
          <w:rFonts w:eastAsia="SymbolMT"/>
        </w:rPr>
        <w:t xml:space="preserve"> </w:t>
      </w:r>
      <w:r w:rsidRPr="001745FF">
        <w:t>знать:</w:t>
      </w:r>
    </w:p>
    <w:p w:rsidR="001D164E" w:rsidRPr="001745FF" w:rsidRDefault="001D164E" w:rsidP="001D164E">
      <w:pPr>
        <w:jc w:val="both"/>
      </w:pPr>
      <w:r w:rsidRPr="001745FF">
        <w:t>- технологию обработки древесины с элементами машиноведения;</w:t>
      </w:r>
    </w:p>
    <w:p w:rsidR="001D164E" w:rsidRPr="001745FF" w:rsidRDefault="001D164E" w:rsidP="001D164E">
      <w:pPr>
        <w:jc w:val="both"/>
      </w:pPr>
      <w:r w:rsidRPr="001745FF">
        <w:t>- технологию обработки металла с элементами машиноведения;</w:t>
      </w:r>
    </w:p>
    <w:p w:rsidR="001D164E" w:rsidRPr="001745FF" w:rsidRDefault="001D164E" w:rsidP="001D164E">
      <w:pPr>
        <w:jc w:val="both"/>
      </w:pPr>
      <w:r w:rsidRPr="001745FF">
        <w:t>- художественную обработку материалов;</w:t>
      </w:r>
    </w:p>
    <w:p w:rsidR="001D164E" w:rsidRPr="001745FF" w:rsidRDefault="001D164E" w:rsidP="001D164E">
      <w:pPr>
        <w:jc w:val="both"/>
      </w:pPr>
      <w:r w:rsidRPr="001745FF">
        <w:t>- основы сельскохозяйственных работ;</w:t>
      </w:r>
    </w:p>
    <w:p w:rsidR="001D164E" w:rsidRPr="001745FF" w:rsidRDefault="001D164E" w:rsidP="001D164E">
      <w:pPr>
        <w:jc w:val="both"/>
      </w:pPr>
      <w:r w:rsidRPr="001745FF">
        <w:t>- технологию ведения домашнего хозяйства (ремонт оконных и дверных блоков, установка врезных замков, утепление дверей, окон, неисправности и простейший ремонт в доме);</w:t>
      </w:r>
    </w:p>
    <w:p w:rsidR="001D164E" w:rsidRPr="001745FF" w:rsidRDefault="001D164E" w:rsidP="001D164E">
      <w:pPr>
        <w:jc w:val="both"/>
      </w:pPr>
      <w:r w:rsidRPr="001745FF">
        <w:t>- электротехнические работы (монтаж электрической цепи, потребители и источники электрической энергии, бытовые электроприборы);</w:t>
      </w:r>
    </w:p>
    <w:p w:rsidR="001D164E" w:rsidRPr="001745FF" w:rsidRDefault="001D164E" w:rsidP="001D164E">
      <w:pPr>
        <w:jc w:val="both"/>
      </w:pPr>
      <w:r w:rsidRPr="001745FF">
        <w:t>- сферы современного производства и их составляющие (производительность труда, оплата труда, себестоимость продукции);</w:t>
      </w:r>
    </w:p>
    <w:p w:rsidR="001D164E" w:rsidRPr="001745FF" w:rsidRDefault="001D164E" w:rsidP="001D164E">
      <w:pPr>
        <w:jc w:val="both"/>
      </w:pPr>
      <w:r w:rsidRPr="001745FF">
        <w:t>-основы предпринимательства (роль предпринимательства в рыночной экономике, правовое обеспечение, основные риски);</w:t>
      </w:r>
    </w:p>
    <w:p w:rsidR="001D164E" w:rsidRPr="001745FF" w:rsidRDefault="001D164E" w:rsidP="001D164E">
      <w:pPr>
        <w:jc w:val="both"/>
      </w:pPr>
      <w:r w:rsidRPr="001745FF">
        <w:t>- пути получения профессионального образования (выбор пути профобразования).</w:t>
      </w:r>
    </w:p>
    <w:p w:rsidR="001D164E" w:rsidRPr="001745FF" w:rsidRDefault="001D164E" w:rsidP="001D164E">
      <w:pPr>
        <w:jc w:val="both"/>
        <w:rPr>
          <w:u w:val="single"/>
        </w:rPr>
      </w:pPr>
      <w:r w:rsidRPr="001745FF">
        <w:t xml:space="preserve">Девочки </w:t>
      </w:r>
      <w:r w:rsidRPr="001745FF">
        <w:rPr>
          <w:u w:val="single"/>
        </w:rPr>
        <w:t xml:space="preserve">должны </w:t>
      </w:r>
      <w:r w:rsidRPr="001745FF">
        <w:rPr>
          <w:b/>
          <w:u w:val="single"/>
        </w:rPr>
        <w:t xml:space="preserve"> </w:t>
      </w:r>
      <w:r w:rsidRPr="001745FF">
        <w:rPr>
          <w:u w:val="single"/>
        </w:rPr>
        <w:t xml:space="preserve"> знать:</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2"/>
          <w:sz w:val="24"/>
          <w:szCs w:val="24"/>
        </w:rPr>
        <w:t xml:space="preserve">виды мясного сырья, понятие о пищевой ценности мяса, </w:t>
      </w:r>
      <w:r w:rsidRPr="001745FF">
        <w:rPr>
          <w:rFonts w:ascii="Times New Roman" w:hAnsi="Times New Roman"/>
          <w:spacing w:val="-3"/>
          <w:sz w:val="24"/>
          <w:szCs w:val="24"/>
        </w:rPr>
        <w:t xml:space="preserve">способы определения качества мяса, сроки и способы хранения </w:t>
      </w:r>
      <w:r w:rsidRPr="001745FF">
        <w:rPr>
          <w:rFonts w:ascii="Times New Roman" w:hAnsi="Times New Roman"/>
          <w:spacing w:val="-4"/>
          <w:sz w:val="24"/>
          <w:szCs w:val="24"/>
        </w:rPr>
        <w:t>мяса и мясных продуктов;</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3"/>
          <w:sz w:val="24"/>
          <w:szCs w:val="24"/>
        </w:rPr>
        <w:t xml:space="preserve">санитарные условия первичной обработки мяса и мясных </w:t>
      </w:r>
      <w:r w:rsidRPr="001745FF">
        <w:rPr>
          <w:rFonts w:ascii="Times New Roman" w:hAnsi="Times New Roman"/>
          <w:spacing w:val="-4"/>
          <w:sz w:val="24"/>
          <w:szCs w:val="24"/>
        </w:rPr>
        <w:t>продуктов, правила оттаивания мороженого мяса, способы раз</w:t>
      </w:r>
      <w:r w:rsidRPr="001745FF">
        <w:rPr>
          <w:rFonts w:ascii="Times New Roman" w:hAnsi="Times New Roman"/>
          <w:spacing w:val="-4"/>
          <w:sz w:val="24"/>
          <w:szCs w:val="24"/>
        </w:rPr>
        <w:softHyphen/>
        <w:t>делки мяса в зависимости от его сорта и кулинарного использо</w:t>
      </w:r>
      <w:r w:rsidRPr="001745FF">
        <w:rPr>
          <w:rFonts w:ascii="Times New Roman" w:hAnsi="Times New Roman"/>
          <w:spacing w:val="-4"/>
          <w:sz w:val="24"/>
          <w:szCs w:val="24"/>
        </w:rPr>
        <w:softHyphen/>
      </w:r>
      <w:r w:rsidRPr="001745FF">
        <w:rPr>
          <w:rFonts w:ascii="Times New Roman" w:hAnsi="Times New Roman"/>
          <w:spacing w:val="-5"/>
          <w:sz w:val="24"/>
          <w:szCs w:val="24"/>
        </w:rPr>
        <w:t>вания;</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правила варки мяса для вторых блюд, способы жаренья мяса </w:t>
      </w:r>
      <w:r w:rsidRPr="001745FF">
        <w:rPr>
          <w:rFonts w:ascii="Times New Roman" w:hAnsi="Times New Roman"/>
          <w:spacing w:val="-2"/>
          <w:sz w:val="24"/>
          <w:szCs w:val="24"/>
        </w:rPr>
        <w:t xml:space="preserve">и мясных полуфабрикатов, способы определения готовности </w:t>
      </w:r>
      <w:r w:rsidRPr="001745FF">
        <w:rPr>
          <w:rFonts w:ascii="Times New Roman" w:hAnsi="Times New Roman"/>
          <w:spacing w:val="-4"/>
          <w:sz w:val="24"/>
          <w:szCs w:val="24"/>
        </w:rPr>
        <w:t xml:space="preserve">блюда; посуду и инвентарь, применяемые для приготовления </w:t>
      </w:r>
      <w:r w:rsidRPr="001745FF">
        <w:rPr>
          <w:rFonts w:ascii="Times New Roman" w:hAnsi="Times New Roman"/>
          <w:spacing w:val="-3"/>
          <w:sz w:val="24"/>
          <w:szCs w:val="24"/>
        </w:rPr>
        <w:t xml:space="preserve">мясных блюд, принципы подбора гарниров и соусов к мясным </w:t>
      </w:r>
      <w:r w:rsidRPr="001745FF">
        <w:rPr>
          <w:rFonts w:ascii="Times New Roman" w:hAnsi="Times New Roman"/>
          <w:spacing w:val="-4"/>
          <w:sz w:val="24"/>
          <w:szCs w:val="24"/>
        </w:rPr>
        <w:t xml:space="preserve">блюдам, требования к качеству готовых блюд, правила подачи </w:t>
      </w:r>
      <w:r w:rsidRPr="001745FF">
        <w:rPr>
          <w:rFonts w:ascii="Times New Roman" w:hAnsi="Times New Roman"/>
          <w:spacing w:val="-6"/>
          <w:sz w:val="24"/>
          <w:szCs w:val="24"/>
        </w:rPr>
        <w:t>готовых блюд к столу;</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способы приготовления пресного теста, раскатки теста, тех</w:t>
      </w:r>
      <w:r w:rsidRPr="001745FF">
        <w:rPr>
          <w:rFonts w:ascii="Times New Roman" w:hAnsi="Times New Roman"/>
          <w:spacing w:val="-4"/>
          <w:sz w:val="24"/>
          <w:szCs w:val="24"/>
        </w:rPr>
        <w:softHyphen/>
      </w:r>
      <w:r w:rsidRPr="001745FF">
        <w:rPr>
          <w:rFonts w:ascii="Times New Roman" w:hAnsi="Times New Roman"/>
          <w:spacing w:val="-2"/>
          <w:sz w:val="24"/>
          <w:szCs w:val="24"/>
        </w:rPr>
        <w:t xml:space="preserve">нологии приготовления блюд из пресного теста; </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 </w:t>
      </w:r>
      <w:r w:rsidRPr="001745FF">
        <w:rPr>
          <w:rFonts w:ascii="Times New Roman" w:hAnsi="Times New Roman"/>
          <w:sz w:val="24"/>
          <w:szCs w:val="24"/>
        </w:rPr>
        <w:t>общие сведения о полезном и вредном воздействии микро</w:t>
      </w:r>
      <w:r w:rsidRPr="001745FF">
        <w:rPr>
          <w:rFonts w:ascii="Times New Roman" w:hAnsi="Times New Roman"/>
          <w:sz w:val="24"/>
          <w:szCs w:val="24"/>
        </w:rPr>
        <w:softHyphen/>
      </w:r>
      <w:r w:rsidRPr="001745FF">
        <w:rPr>
          <w:rFonts w:ascii="Times New Roman" w:hAnsi="Times New Roman"/>
          <w:spacing w:val="-2"/>
          <w:sz w:val="24"/>
          <w:szCs w:val="24"/>
        </w:rPr>
        <w:t>организмов на пищевые продукты, источники и пути проник</w:t>
      </w:r>
      <w:r w:rsidRPr="001745FF">
        <w:rPr>
          <w:rFonts w:ascii="Times New Roman" w:hAnsi="Times New Roman"/>
          <w:spacing w:val="-2"/>
          <w:sz w:val="24"/>
          <w:szCs w:val="24"/>
        </w:rPr>
        <w:softHyphen/>
        <w:t>новения болезнетворных микробов в организм человека, о пи</w:t>
      </w:r>
      <w:r w:rsidRPr="001745FF">
        <w:rPr>
          <w:rFonts w:ascii="Times New Roman" w:hAnsi="Times New Roman"/>
          <w:spacing w:val="-2"/>
          <w:sz w:val="24"/>
          <w:szCs w:val="24"/>
        </w:rPr>
        <w:softHyphen/>
      </w:r>
      <w:r w:rsidRPr="001745FF">
        <w:rPr>
          <w:rFonts w:ascii="Times New Roman" w:hAnsi="Times New Roman"/>
          <w:sz w:val="24"/>
          <w:szCs w:val="24"/>
        </w:rPr>
        <w:t xml:space="preserve">щевых инфекциях, заболеваниях, передающихся через пищу, о </w:t>
      </w:r>
      <w:r w:rsidRPr="001745FF">
        <w:rPr>
          <w:rFonts w:ascii="Times New Roman" w:hAnsi="Times New Roman"/>
          <w:spacing w:val="-2"/>
          <w:sz w:val="24"/>
          <w:szCs w:val="24"/>
        </w:rPr>
        <w:t>профилактике инфекций;</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способы приготовления пресного теста, раскатки теста, тех</w:t>
      </w:r>
      <w:r w:rsidRPr="001745FF">
        <w:rPr>
          <w:rFonts w:ascii="Times New Roman" w:hAnsi="Times New Roman"/>
          <w:spacing w:val="-4"/>
          <w:sz w:val="24"/>
          <w:szCs w:val="24"/>
        </w:rPr>
        <w:softHyphen/>
      </w:r>
      <w:r w:rsidRPr="001745FF">
        <w:rPr>
          <w:rFonts w:ascii="Times New Roman" w:hAnsi="Times New Roman"/>
          <w:spacing w:val="-2"/>
          <w:sz w:val="24"/>
          <w:szCs w:val="24"/>
        </w:rPr>
        <w:t>нологии приготовления блюд из пресного теста, способы за</w:t>
      </w:r>
      <w:r w:rsidRPr="001745FF">
        <w:rPr>
          <w:rFonts w:ascii="Times New Roman" w:hAnsi="Times New Roman"/>
          <w:spacing w:val="-2"/>
          <w:sz w:val="24"/>
          <w:szCs w:val="24"/>
        </w:rPr>
        <w:softHyphen/>
      </w:r>
      <w:r w:rsidRPr="001745FF">
        <w:rPr>
          <w:rFonts w:ascii="Times New Roman" w:hAnsi="Times New Roman"/>
          <w:sz w:val="24"/>
          <w:szCs w:val="24"/>
        </w:rPr>
        <w:t xml:space="preserve">щипки краев пельменей, вареников, чебуреков, правила варки </w:t>
      </w:r>
      <w:r w:rsidRPr="001745FF">
        <w:rPr>
          <w:rFonts w:ascii="Times New Roman" w:hAnsi="Times New Roman"/>
          <w:spacing w:val="-4"/>
          <w:sz w:val="24"/>
          <w:szCs w:val="24"/>
        </w:rPr>
        <w:t>пельменей, вареников и других изделий из пресного теста, спо</w:t>
      </w:r>
      <w:r w:rsidRPr="001745FF">
        <w:rPr>
          <w:rFonts w:ascii="Times New Roman" w:hAnsi="Times New Roman"/>
          <w:spacing w:val="-4"/>
          <w:sz w:val="24"/>
          <w:szCs w:val="24"/>
        </w:rPr>
        <w:softHyphen/>
      </w:r>
      <w:r w:rsidRPr="001745FF">
        <w:rPr>
          <w:rFonts w:ascii="Times New Roman" w:hAnsi="Times New Roman"/>
          <w:sz w:val="24"/>
          <w:szCs w:val="24"/>
        </w:rPr>
        <w:t>собы определения готовности;</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2"/>
          <w:sz w:val="24"/>
          <w:szCs w:val="24"/>
        </w:rPr>
        <w:t>общие сведения о пищевой ценности фруктов и ягод, о со</w:t>
      </w:r>
      <w:r w:rsidRPr="001745FF">
        <w:rPr>
          <w:rFonts w:ascii="Times New Roman" w:hAnsi="Times New Roman"/>
          <w:spacing w:val="-2"/>
          <w:sz w:val="24"/>
          <w:szCs w:val="24"/>
        </w:rPr>
        <w:softHyphen/>
      </w:r>
      <w:r w:rsidRPr="001745FF">
        <w:rPr>
          <w:rFonts w:ascii="Times New Roman" w:hAnsi="Times New Roman"/>
          <w:spacing w:val="-4"/>
          <w:sz w:val="24"/>
          <w:szCs w:val="24"/>
        </w:rPr>
        <w:t xml:space="preserve">держании в них минеральных веществ, углеводов, витаминов, о </w:t>
      </w:r>
      <w:r w:rsidRPr="001745FF">
        <w:rPr>
          <w:rFonts w:ascii="Times New Roman" w:hAnsi="Times New Roman"/>
          <w:sz w:val="24"/>
          <w:szCs w:val="24"/>
        </w:rPr>
        <w:t>сохранности этих веще</w:t>
      </w:r>
      <w:proofErr w:type="gramStart"/>
      <w:r w:rsidRPr="001745FF">
        <w:rPr>
          <w:rFonts w:ascii="Times New Roman" w:hAnsi="Times New Roman"/>
          <w:sz w:val="24"/>
          <w:szCs w:val="24"/>
        </w:rPr>
        <w:t>ств в пр</w:t>
      </w:r>
      <w:proofErr w:type="gramEnd"/>
      <w:r w:rsidRPr="001745FF">
        <w:rPr>
          <w:rFonts w:ascii="Times New Roman" w:hAnsi="Times New Roman"/>
          <w:sz w:val="24"/>
          <w:szCs w:val="24"/>
        </w:rPr>
        <w:t xml:space="preserve">оцессе хранения и кулинарной </w:t>
      </w:r>
      <w:r w:rsidRPr="001745FF">
        <w:rPr>
          <w:rFonts w:ascii="Times New Roman" w:hAnsi="Times New Roman"/>
          <w:spacing w:val="-4"/>
          <w:sz w:val="24"/>
          <w:szCs w:val="24"/>
        </w:rPr>
        <w:t xml:space="preserve">обработки, методы определения качества ягод и фруктов, сроки </w:t>
      </w:r>
      <w:r w:rsidRPr="001745FF">
        <w:rPr>
          <w:rFonts w:ascii="Times New Roman" w:hAnsi="Times New Roman"/>
          <w:spacing w:val="-2"/>
          <w:sz w:val="24"/>
          <w:szCs w:val="24"/>
        </w:rPr>
        <w:t>сбора ягод и фруктов в домашнем хозяйстве;</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сервировку стола; правила поведе</w:t>
      </w:r>
      <w:r w:rsidRPr="001745FF">
        <w:rPr>
          <w:rFonts w:ascii="Times New Roman" w:hAnsi="Times New Roman"/>
          <w:spacing w:val="-4"/>
          <w:sz w:val="24"/>
          <w:szCs w:val="24"/>
        </w:rPr>
        <w:softHyphen/>
      </w:r>
      <w:r w:rsidRPr="001745FF">
        <w:rPr>
          <w:rFonts w:ascii="Times New Roman" w:hAnsi="Times New Roman"/>
          <w:sz w:val="24"/>
          <w:szCs w:val="24"/>
        </w:rPr>
        <w:t>ния в гостях, за столом;</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основные свойства искусственных волокон и тканей из них, </w:t>
      </w:r>
      <w:r w:rsidRPr="001745FF">
        <w:rPr>
          <w:rFonts w:ascii="Times New Roman" w:hAnsi="Times New Roman"/>
          <w:spacing w:val="-1"/>
          <w:sz w:val="24"/>
          <w:szCs w:val="24"/>
        </w:rPr>
        <w:t>характеристику сложных переплетений, зависимость свой</w:t>
      </w:r>
      <w:proofErr w:type="gramStart"/>
      <w:r w:rsidRPr="001745FF">
        <w:rPr>
          <w:rFonts w:ascii="Times New Roman" w:hAnsi="Times New Roman"/>
          <w:spacing w:val="-1"/>
          <w:sz w:val="24"/>
          <w:szCs w:val="24"/>
        </w:rPr>
        <w:t>ств тк</w:t>
      </w:r>
      <w:proofErr w:type="gramEnd"/>
      <w:r w:rsidRPr="001745FF">
        <w:rPr>
          <w:rFonts w:ascii="Times New Roman" w:hAnsi="Times New Roman"/>
          <w:spacing w:val="-1"/>
          <w:sz w:val="24"/>
          <w:szCs w:val="24"/>
        </w:rPr>
        <w:t>аней от вида переплетения;</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виды соединений деталей в узлах механизмов и машин, их </w:t>
      </w:r>
      <w:r w:rsidRPr="001745FF">
        <w:rPr>
          <w:rFonts w:ascii="Times New Roman" w:hAnsi="Times New Roman"/>
          <w:spacing w:val="-2"/>
          <w:sz w:val="24"/>
          <w:szCs w:val="24"/>
        </w:rPr>
        <w:t>условные обозначения на кинематических схемах;</w:t>
      </w:r>
    </w:p>
    <w:p w:rsidR="001D164E" w:rsidRPr="001745FF" w:rsidRDefault="001D164E" w:rsidP="001D164E">
      <w:pPr>
        <w:pStyle w:val="a8"/>
        <w:ind w:firstLine="708"/>
        <w:rPr>
          <w:rFonts w:ascii="Times New Roman" w:hAnsi="Times New Roman"/>
          <w:spacing w:val="-2"/>
          <w:sz w:val="24"/>
          <w:szCs w:val="24"/>
        </w:rPr>
      </w:pPr>
      <w:r w:rsidRPr="001745FF">
        <w:rPr>
          <w:rFonts w:ascii="Times New Roman" w:hAnsi="Times New Roman"/>
          <w:spacing w:val="-2"/>
          <w:sz w:val="24"/>
          <w:szCs w:val="24"/>
        </w:rPr>
        <w:t xml:space="preserve">устройство  челнока универсальной швейной </w:t>
      </w:r>
      <w:r w:rsidRPr="001745FF">
        <w:rPr>
          <w:rFonts w:ascii="Times New Roman" w:hAnsi="Times New Roman"/>
          <w:spacing w:val="-5"/>
          <w:sz w:val="24"/>
          <w:szCs w:val="24"/>
        </w:rPr>
        <w:t>машины, принцип образования двухниточного машинного стеж</w:t>
      </w:r>
      <w:r w:rsidRPr="001745FF">
        <w:rPr>
          <w:rFonts w:ascii="Times New Roman" w:hAnsi="Times New Roman"/>
          <w:spacing w:val="-5"/>
          <w:sz w:val="24"/>
          <w:szCs w:val="24"/>
        </w:rPr>
        <w:softHyphen/>
      </w:r>
      <w:r w:rsidRPr="001745FF">
        <w:rPr>
          <w:rFonts w:ascii="Times New Roman" w:hAnsi="Times New Roman"/>
          <w:spacing w:val="-2"/>
          <w:sz w:val="24"/>
          <w:szCs w:val="24"/>
        </w:rPr>
        <w:t>ка;</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3"/>
          <w:sz w:val="24"/>
          <w:szCs w:val="24"/>
        </w:rPr>
        <w:t>эксплуатационные, гигиенические и эстетические требова</w:t>
      </w:r>
      <w:r w:rsidRPr="001745FF">
        <w:rPr>
          <w:rFonts w:ascii="Times New Roman" w:hAnsi="Times New Roman"/>
          <w:spacing w:val="-3"/>
          <w:sz w:val="24"/>
          <w:szCs w:val="24"/>
        </w:rPr>
        <w:softHyphen/>
        <w:t>ния к легкому женскому платью, материалы и отделки, приме</w:t>
      </w:r>
      <w:r w:rsidRPr="001745FF">
        <w:rPr>
          <w:rFonts w:ascii="Times New Roman" w:hAnsi="Times New Roman"/>
          <w:spacing w:val="-3"/>
          <w:sz w:val="24"/>
          <w:szCs w:val="24"/>
        </w:rPr>
        <w:softHyphen/>
      </w:r>
      <w:r w:rsidRPr="001745FF">
        <w:rPr>
          <w:rFonts w:ascii="Times New Roman" w:hAnsi="Times New Roman"/>
          <w:spacing w:val="-2"/>
          <w:sz w:val="24"/>
          <w:szCs w:val="24"/>
        </w:rPr>
        <w:t xml:space="preserve">няемые при изготовлении сорочек и халатов, правила снятия мерок и их условные обозначения, основные </w:t>
      </w:r>
      <w:r w:rsidRPr="001745FF">
        <w:rPr>
          <w:rFonts w:ascii="Times New Roman" w:hAnsi="Times New Roman"/>
          <w:spacing w:val="-4"/>
          <w:sz w:val="24"/>
          <w:szCs w:val="24"/>
        </w:rPr>
        <w:t xml:space="preserve">приемы моделирования основы с цельнокроеным рукавом, правила </w:t>
      </w:r>
      <w:r w:rsidRPr="001745FF">
        <w:rPr>
          <w:rFonts w:ascii="Times New Roman" w:hAnsi="Times New Roman"/>
          <w:spacing w:val="-2"/>
          <w:sz w:val="24"/>
          <w:szCs w:val="24"/>
        </w:rPr>
        <w:t>подготовки выкройки к раскрою;</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2"/>
          <w:sz w:val="24"/>
          <w:szCs w:val="24"/>
        </w:rPr>
        <w:lastRenderedPageBreak/>
        <w:t>назначение, конструкция, условные графические обозначе</w:t>
      </w:r>
      <w:r w:rsidRPr="001745FF">
        <w:rPr>
          <w:rFonts w:ascii="Times New Roman" w:hAnsi="Times New Roman"/>
          <w:spacing w:val="-2"/>
          <w:sz w:val="24"/>
          <w:szCs w:val="24"/>
        </w:rPr>
        <w:softHyphen/>
      </w:r>
      <w:r w:rsidRPr="001745FF">
        <w:rPr>
          <w:rFonts w:ascii="Times New Roman" w:hAnsi="Times New Roman"/>
          <w:spacing w:val="-3"/>
          <w:sz w:val="24"/>
          <w:szCs w:val="24"/>
        </w:rPr>
        <w:t>ния и технология выполнения следующих швов: настрочного с открытым срезом, настрочного с одним закрытым срезом, шва встык, накладного с двумя закрытыми срезами, основные тех</w:t>
      </w:r>
      <w:r w:rsidRPr="001745FF">
        <w:rPr>
          <w:rFonts w:ascii="Times New Roman" w:hAnsi="Times New Roman"/>
          <w:spacing w:val="-3"/>
          <w:sz w:val="24"/>
          <w:szCs w:val="24"/>
        </w:rPr>
        <w:softHyphen/>
      </w:r>
      <w:r w:rsidRPr="001745FF">
        <w:rPr>
          <w:rFonts w:ascii="Times New Roman" w:hAnsi="Times New Roman"/>
          <w:spacing w:val="-2"/>
          <w:sz w:val="24"/>
          <w:szCs w:val="24"/>
        </w:rPr>
        <w:t>нологические приемы обработки ночной сорочки;</w:t>
      </w:r>
    </w:p>
    <w:p w:rsidR="001D164E" w:rsidRPr="001745FF" w:rsidRDefault="001D164E" w:rsidP="001D164E">
      <w:pPr>
        <w:pStyle w:val="a8"/>
        <w:ind w:firstLine="708"/>
        <w:rPr>
          <w:rFonts w:ascii="Times New Roman" w:hAnsi="Times New Roman"/>
          <w:spacing w:val="-3"/>
          <w:sz w:val="24"/>
          <w:szCs w:val="24"/>
        </w:rPr>
      </w:pPr>
      <w:r w:rsidRPr="001745FF">
        <w:rPr>
          <w:rFonts w:ascii="Times New Roman" w:hAnsi="Times New Roman"/>
          <w:spacing w:val="-3"/>
          <w:sz w:val="24"/>
          <w:szCs w:val="24"/>
        </w:rPr>
        <w:t>правила подготовки ткани к раскрою и технологию раскроя ткани, технологическую последовательность обработки</w:t>
      </w:r>
      <w:r w:rsidRPr="001745FF">
        <w:rPr>
          <w:rFonts w:ascii="Times New Roman" w:hAnsi="Times New Roman"/>
          <w:spacing w:val="-2"/>
          <w:sz w:val="24"/>
          <w:szCs w:val="24"/>
        </w:rPr>
        <w:t xml:space="preserve"> ночной сорочки</w:t>
      </w:r>
      <w:r w:rsidRPr="001745FF">
        <w:rPr>
          <w:rFonts w:ascii="Times New Roman" w:hAnsi="Times New Roman"/>
          <w:spacing w:val="-3"/>
          <w:sz w:val="24"/>
          <w:szCs w:val="24"/>
        </w:rPr>
        <w:t>.</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z w:val="24"/>
          <w:szCs w:val="24"/>
        </w:rPr>
        <w:t xml:space="preserve"> </w:t>
      </w:r>
      <w:r w:rsidRPr="001745FF">
        <w:rPr>
          <w:rFonts w:ascii="Times New Roman" w:hAnsi="Times New Roman"/>
          <w:spacing w:val="-4"/>
          <w:sz w:val="24"/>
          <w:szCs w:val="24"/>
        </w:rPr>
        <w:t xml:space="preserve">основные свойства искусственных волокон и тканей из них, </w:t>
      </w:r>
      <w:r w:rsidRPr="001745FF">
        <w:rPr>
          <w:rFonts w:ascii="Times New Roman" w:hAnsi="Times New Roman"/>
          <w:spacing w:val="-1"/>
          <w:sz w:val="24"/>
          <w:szCs w:val="24"/>
        </w:rPr>
        <w:t>характеристику сложных переплетений, зависимость свой</w:t>
      </w:r>
      <w:proofErr w:type="gramStart"/>
      <w:r w:rsidRPr="001745FF">
        <w:rPr>
          <w:rFonts w:ascii="Times New Roman" w:hAnsi="Times New Roman"/>
          <w:spacing w:val="-1"/>
          <w:sz w:val="24"/>
          <w:szCs w:val="24"/>
        </w:rPr>
        <w:t>ств тк</w:t>
      </w:r>
      <w:proofErr w:type="gramEnd"/>
      <w:r w:rsidRPr="001745FF">
        <w:rPr>
          <w:rFonts w:ascii="Times New Roman" w:hAnsi="Times New Roman"/>
          <w:spacing w:val="-1"/>
          <w:sz w:val="24"/>
          <w:szCs w:val="24"/>
        </w:rPr>
        <w:t>аней от вида переплетения;</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виды соединений деталей в узлах механизмов и машин, их </w:t>
      </w:r>
      <w:r w:rsidRPr="001745FF">
        <w:rPr>
          <w:rFonts w:ascii="Times New Roman" w:hAnsi="Times New Roman"/>
          <w:spacing w:val="-2"/>
          <w:sz w:val="24"/>
          <w:szCs w:val="24"/>
        </w:rPr>
        <w:t>условные обозначения на кинематических схемах;</w:t>
      </w:r>
    </w:p>
    <w:p w:rsidR="001D164E" w:rsidRPr="001745FF" w:rsidRDefault="001D164E" w:rsidP="001D164E">
      <w:pPr>
        <w:pStyle w:val="a8"/>
        <w:rPr>
          <w:rFonts w:ascii="Times New Roman" w:hAnsi="Times New Roman"/>
          <w:sz w:val="24"/>
          <w:szCs w:val="24"/>
        </w:rPr>
      </w:pPr>
      <w:r w:rsidRPr="001745FF">
        <w:rPr>
          <w:rFonts w:ascii="Times New Roman" w:hAnsi="Times New Roman"/>
          <w:spacing w:val="-4"/>
          <w:sz w:val="24"/>
          <w:szCs w:val="24"/>
        </w:rPr>
        <w:t>виды женского легкого платья и бельевых изделий, эксплуа</w:t>
      </w:r>
      <w:r w:rsidRPr="001745FF">
        <w:rPr>
          <w:rFonts w:ascii="Times New Roman" w:hAnsi="Times New Roman"/>
          <w:spacing w:val="-4"/>
          <w:sz w:val="24"/>
          <w:szCs w:val="24"/>
        </w:rPr>
        <w:softHyphen/>
      </w:r>
      <w:r w:rsidRPr="001745FF">
        <w:rPr>
          <w:rFonts w:ascii="Times New Roman" w:hAnsi="Times New Roman"/>
          <w:spacing w:val="-2"/>
          <w:sz w:val="24"/>
          <w:szCs w:val="24"/>
        </w:rPr>
        <w:t>тационные, гигиенические и эстетические требования к белье</w:t>
      </w:r>
      <w:r w:rsidRPr="001745FF">
        <w:rPr>
          <w:rFonts w:ascii="Times New Roman" w:hAnsi="Times New Roman"/>
          <w:spacing w:val="-2"/>
          <w:sz w:val="24"/>
          <w:szCs w:val="24"/>
        </w:rPr>
        <w:softHyphen/>
      </w:r>
      <w:r w:rsidRPr="001745FF">
        <w:rPr>
          <w:rFonts w:ascii="Times New Roman" w:hAnsi="Times New Roman"/>
          <w:sz w:val="24"/>
          <w:szCs w:val="24"/>
        </w:rPr>
        <w:t xml:space="preserve">вым швейным изделиям, правила измерения фигуры человека, условные обозначения мерок для построения чертежа основы </w:t>
      </w:r>
      <w:r w:rsidRPr="001745FF">
        <w:rPr>
          <w:rFonts w:ascii="Times New Roman" w:hAnsi="Times New Roman"/>
          <w:spacing w:val="-2"/>
          <w:sz w:val="24"/>
          <w:szCs w:val="24"/>
        </w:rPr>
        <w:t>прямой юбки, особенности моделирования поясных</w:t>
      </w:r>
      <w:r w:rsidRPr="001745FF">
        <w:rPr>
          <w:rFonts w:ascii="Times New Roman" w:hAnsi="Times New Roman"/>
          <w:spacing w:val="-4"/>
          <w:sz w:val="24"/>
          <w:szCs w:val="24"/>
        </w:rPr>
        <w:t xml:space="preserve"> изделий на основе чертежа прямой юбки, способы моде</w:t>
      </w:r>
      <w:r w:rsidRPr="001745FF">
        <w:rPr>
          <w:rFonts w:ascii="Times New Roman" w:hAnsi="Times New Roman"/>
          <w:spacing w:val="-4"/>
          <w:sz w:val="24"/>
          <w:szCs w:val="24"/>
        </w:rPr>
        <w:softHyphen/>
      </w:r>
      <w:r w:rsidRPr="001745FF">
        <w:rPr>
          <w:rFonts w:ascii="Times New Roman" w:hAnsi="Times New Roman"/>
          <w:spacing w:val="-2"/>
          <w:sz w:val="24"/>
          <w:szCs w:val="24"/>
        </w:rPr>
        <w:t>лирования;</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z w:val="24"/>
          <w:szCs w:val="24"/>
        </w:rPr>
        <w:t xml:space="preserve">назначение, конструкцию, технологию выполнения и условные графические обозначения швов: стачных (запошивочного, </w:t>
      </w:r>
      <w:r w:rsidRPr="001745FF">
        <w:rPr>
          <w:rFonts w:ascii="Times New Roman" w:hAnsi="Times New Roman"/>
          <w:spacing w:val="-2"/>
          <w:sz w:val="24"/>
          <w:szCs w:val="24"/>
        </w:rPr>
        <w:t>двойного, накладного с закрытыми срезами) и краевых (окан</w:t>
      </w:r>
      <w:r w:rsidRPr="001745FF">
        <w:rPr>
          <w:rFonts w:ascii="Times New Roman" w:hAnsi="Times New Roman"/>
          <w:spacing w:val="-5"/>
          <w:sz w:val="24"/>
          <w:szCs w:val="24"/>
        </w:rPr>
        <w:t xml:space="preserve">товочного с </w:t>
      </w:r>
      <w:proofErr w:type="gramStart"/>
      <w:r w:rsidRPr="001745FF">
        <w:rPr>
          <w:rFonts w:ascii="Times New Roman" w:hAnsi="Times New Roman"/>
          <w:spacing w:val="-5"/>
          <w:sz w:val="24"/>
          <w:szCs w:val="24"/>
        </w:rPr>
        <w:t>открытым</w:t>
      </w:r>
      <w:proofErr w:type="gramEnd"/>
      <w:r w:rsidRPr="001745FF">
        <w:rPr>
          <w:rFonts w:ascii="Times New Roman" w:hAnsi="Times New Roman"/>
          <w:spacing w:val="-5"/>
          <w:sz w:val="24"/>
          <w:szCs w:val="24"/>
        </w:rPr>
        <w:t xml:space="preserve"> и закрытым срезами, окантовочного тесь</w:t>
      </w:r>
      <w:r w:rsidRPr="001745FF">
        <w:rPr>
          <w:rFonts w:ascii="Times New Roman" w:hAnsi="Times New Roman"/>
          <w:spacing w:val="-5"/>
          <w:sz w:val="24"/>
          <w:szCs w:val="24"/>
        </w:rPr>
        <w:softHyphen/>
      </w:r>
      <w:r w:rsidRPr="001745FF">
        <w:rPr>
          <w:rFonts w:ascii="Times New Roman" w:hAnsi="Times New Roman"/>
          <w:spacing w:val="-2"/>
          <w:sz w:val="24"/>
          <w:szCs w:val="24"/>
        </w:rPr>
        <w:t>мой)</w:t>
      </w:r>
      <w:r w:rsidRPr="001745FF">
        <w:rPr>
          <w:rFonts w:ascii="Times New Roman" w:hAnsi="Times New Roman"/>
          <w:sz w:val="24"/>
          <w:szCs w:val="24"/>
        </w:rPr>
        <w:t>;</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2"/>
          <w:sz w:val="24"/>
          <w:szCs w:val="24"/>
        </w:rPr>
        <w:t xml:space="preserve">экономную раскладку выкройки на ткани с направленным </w:t>
      </w:r>
      <w:r w:rsidRPr="001745FF">
        <w:rPr>
          <w:rFonts w:ascii="Times New Roman" w:hAnsi="Times New Roman"/>
          <w:spacing w:val="-4"/>
          <w:sz w:val="24"/>
          <w:szCs w:val="24"/>
        </w:rPr>
        <w:t>рисунком, с симметричными и асимметричными полосами, тех</w:t>
      </w:r>
      <w:r w:rsidRPr="001745FF">
        <w:rPr>
          <w:rFonts w:ascii="Times New Roman" w:hAnsi="Times New Roman"/>
          <w:spacing w:val="-4"/>
          <w:sz w:val="24"/>
          <w:szCs w:val="24"/>
        </w:rPr>
        <w:softHyphen/>
        <w:t>нологическую последовательность раскроя ткани, правила под</w:t>
      </w:r>
      <w:r w:rsidRPr="001745FF">
        <w:rPr>
          <w:rFonts w:ascii="Times New Roman" w:hAnsi="Times New Roman"/>
          <w:spacing w:val="-4"/>
          <w:sz w:val="24"/>
          <w:szCs w:val="24"/>
        </w:rPr>
        <w:softHyphen/>
      </w:r>
      <w:r w:rsidRPr="001745FF">
        <w:rPr>
          <w:rFonts w:ascii="Times New Roman" w:hAnsi="Times New Roman"/>
          <w:sz w:val="24"/>
          <w:szCs w:val="24"/>
        </w:rPr>
        <w:t>готовки и проведения примерки, выявление и исправление де</w:t>
      </w:r>
      <w:r w:rsidRPr="001745FF">
        <w:rPr>
          <w:rFonts w:ascii="Times New Roman" w:hAnsi="Times New Roman"/>
          <w:sz w:val="24"/>
          <w:szCs w:val="24"/>
        </w:rPr>
        <w:softHyphen/>
        <w:t>фектов изделия, способы отделки и влажно-тепловой обработ</w:t>
      </w:r>
      <w:r w:rsidRPr="001745FF">
        <w:rPr>
          <w:rFonts w:ascii="Times New Roman" w:hAnsi="Times New Roman"/>
          <w:sz w:val="24"/>
          <w:szCs w:val="24"/>
        </w:rPr>
        <w:softHyphen/>
      </w:r>
      <w:r w:rsidRPr="001745FF">
        <w:rPr>
          <w:rFonts w:ascii="Times New Roman" w:hAnsi="Times New Roman"/>
          <w:spacing w:val="-1"/>
          <w:sz w:val="24"/>
          <w:szCs w:val="24"/>
        </w:rPr>
        <w:t>ки, требования к качеству готового изделия;</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1"/>
          <w:sz w:val="24"/>
          <w:szCs w:val="24"/>
        </w:rPr>
        <w:t>единство стиля костюма, прически, косметики, интерьера;</w:t>
      </w:r>
    </w:p>
    <w:p w:rsidR="001D164E" w:rsidRPr="001745FF" w:rsidRDefault="001D164E" w:rsidP="001D164E">
      <w:pPr>
        <w:pStyle w:val="2"/>
        <w:rPr>
          <w:rFonts w:ascii="Times New Roman" w:hAnsi="Times New Roman" w:cs="Times New Roman"/>
          <w:b/>
          <w:i/>
          <w:color w:val="auto"/>
          <w:sz w:val="24"/>
          <w:szCs w:val="24"/>
          <w:u w:val="single"/>
        </w:rPr>
      </w:pPr>
      <w:r w:rsidRPr="001745FF">
        <w:rPr>
          <w:rFonts w:ascii="Times New Roman" w:hAnsi="Times New Roman" w:cs="Times New Roman"/>
          <w:color w:val="auto"/>
          <w:sz w:val="24"/>
          <w:szCs w:val="24"/>
        </w:rPr>
        <w:t xml:space="preserve"> </w:t>
      </w:r>
      <w:r w:rsidRPr="001745FF">
        <w:rPr>
          <w:rFonts w:ascii="Times New Roman" w:hAnsi="Times New Roman" w:cs="Times New Roman"/>
          <w:b/>
          <w:i/>
          <w:color w:val="auto"/>
          <w:sz w:val="24"/>
          <w:szCs w:val="24"/>
          <w:u w:val="single"/>
        </w:rPr>
        <w:t>должны уметь:</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3"/>
          <w:sz w:val="24"/>
          <w:szCs w:val="24"/>
        </w:rPr>
        <w:t>определять качество мяса, оттаивать мороженое мясо, при</w:t>
      </w:r>
      <w:r w:rsidRPr="001745FF">
        <w:rPr>
          <w:rFonts w:ascii="Times New Roman" w:hAnsi="Times New Roman"/>
          <w:spacing w:val="-3"/>
          <w:sz w:val="24"/>
          <w:szCs w:val="24"/>
        </w:rPr>
        <w:softHyphen/>
      </w:r>
      <w:r w:rsidRPr="001745FF">
        <w:rPr>
          <w:rFonts w:ascii="Times New Roman" w:hAnsi="Times New Roman"/>
          <w:spacing w:val="-4"/>
          <w:sz w:val="24"/>
          <w:szCs w:val="24"/>
        </w:rPr>
        <w:t xml:space="preserve">готавливать полуфабрикаты из мяса, котлетную и натуральную </w:t>
      </w:r>
      <w:r w:rsidRPr="001745FF">
        <w:rPr>
          <w:rFonts w:ascii="Times New Roman" w:hAnsi="Times New Roman"/>
          <w:spacing w:val="-5"/>
          <w:sz w:val="24"/>
          <w:szCs w:val="24"/>
        </w:rPr>
        <w:t xml:space="preserve">рубленую массу и полуфабрикаты из нее, выбивать и формовать </w:t>
      </w:r>
      <w:r w:rsidRPr="001745FF">
        <w:rPr>
          <w:rFonts w:ascii="Times New Roman" w:hAnsi="Times New Roman"/>
          <w:spacing w:val="-4"/>
          <w:sz w:val="24"/>
          <w:szCs w:val="24"/>
        </w:rPr>
        <w:t xml:space="preserve">полуфабрикаты из котлетной массы, готовить блюда из мяса и </w:t>
      </w:r>
      <w:r w:rsidRPr="001745FF">
        <w:rPr>
          <w:rFonts w:ascii="Times New Roman" w:hAnsi="Times New Roman"/>
          <w:spacing w:val="-6"/>
          <w:sz w:val="24"/>
          <w:szCs w:val="24"/>
        </w:rPr>
        <w:t>мясных полуфабрикатов, определять готовность блюд и подавать их к столу;</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приготавливать пресное тесто и блюда из него, защипывать </w:t>
      </w:r>
      <w:r w:rsidRPr="001745FF">
        <w:rPr>
          <w:rFonts w:ascii="Times New Roman" w:hAnsi="Times New Roman"/>
          <w:sz w:val="24"/>
          <w:szCs w:val="24"/>
        </w:rPr>
        <w:t>края пельменей, вареников, чебуреков;</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приготавливать пресное тесто и блюда из него, защипывать </w:t>
      </w:r>
      <w:r w:rsidRPr="001745FF">
        <w:rPr>
          <w:rFonts w:ascii="Times New Roman" w:hAnsi="Times New Roman"/>
          <w:sz w:val="24"/>
          <w:szCs w:val="24"/>
        </w:rPr>
        <w:t>края пельменей, вареников, чебуреков;</w:t>
      </w:r>
    </w:p>
    <w:p w:rsidR="001D164E" w:rsidRPr="001745FF" w:rsidRDefault="001D164E" w:rsidP="001D164E">
      <w:pPr>
        <w:pStyle w:val="a8"/>
        <w:rPr>
          <w:rFonts w:ascii="Times New Roman" w:hAnsi="Times New Roman"/>
          <w:sz w:val="24"/>
          <w:szCs w:val="24"/>
        </w:rPr>
      </w:pPr>
      <w:r w:rsidRPr="001745FF">
        <w:rPr>
          <w:rFonts w:ascii="Times New Roman" w:hAnsi="Times New Roman"/>
          <w:sz w:val="24"/>
          <w:szCs w:val="24"/>
        </w:rPr>
        <w:t>проводить первичную обработку фруктов и ягод, приго</w:t>
      </w:r>
      <w:r w:rsidRPr="001745FF">
        <w:rPr>
          <w:rFonts w:ascii="Times New Roman" w:hAnsi="Times New Roman"/>
          <w:sz w:val="24"/>
          <w:szCs w:val="24"/>
        </w:rPr>
        <w:softHyphen/>
      </w:r>
      <w:r w:rsidRPr="001745FF">
        <w:rPr>
          <w:rFonts w:ascii="Times New Roman" w:hAnsi="Times New Roman"/>
          <w:spacing w:val="5"/>
          <w:sz w:val="24"/>
          <w:szCs w:val="24"/>
        </w:rPr>
        <w:t xml:space="preserve">тавливать из них пюре, сиропы, фруктовые супы, желе и </w:t>
      </w:r>
      <w:r w:rsidRPr="001745FF">
        <w:rPr>
          <w:rFonts w:ascii="Times New Roman" w:hAnsi="Times New Roman"/>
          <w:spacing w:val="-10"/>
          <w:sz w:val="24"/>
          <w:szCs w:val="24"/>
        </w:rPr>
        <w:t>муссы;</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1"/>
          <w:sz w:val="24"/>
          <w:szCs w:val="24"/>
        </w:rPr>
        <w:t>варить варенье, повидло, джем, мармелад, цукаты, опреде</w:t>
      </w:r>
      <w:r w:rsidRPr="001745FF">
        <w:rPr>
          <w:rFonts w:ascii="Times New Roman" w:hAnsi="Times New Roman"/>
          <w:spacing w:val="-4"/>
          <w:sz w:val="24"/>
          <w:szCs w:val="24"/>
        </w:rPr>
        <w:t>лять готовность варенья, перекладывать варенье на хранение, переваривать прокисшее варенье;</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2"/>
          <w:sz w:val="24"/>
          <w:szCs w:val="24"/>
        </w:rPr>
        <w:t xml:space="preserve">соблюдать правила санитарии, гигиены, безопасной работы </w:t>
      </w:r>
      <w:r w:rsidRPr="001745FF">
        <w:rPr>
          <w:rFonts w:ascii="Times New Roman" w:hAnsi="Times New Roman"/>
          <w:spacing w:val="-4"/>
          <w:sz w:val="24"/>
          <w:szCs w:val="24"/>
        </w:rPr>
        <w:t>в мастерских;</w:t>
      </w:r>
    </w:p>
    <w:p w:rsidR="001D164E" w:rsidRPr="001745FF" w:rsidRDefault="001D164E" w:rsidP="001D164E">
      <w:pPr>
        <w:pStyle w:val="a8"/>
        <w:rPr>
          <w:rFonts w:ascii="Times New Roman" w:hAnsi="Times New Roman"/>
          <w:sz w:val="24"/>
          <w:szCs w:val="24"/>
        </w:rPr>
      </w:pPr>
      <w:r w:rsidRPr="001745FF">
        <w:rPr>
          <w:rFonts w:ascii="Times New Roman" w:hAnsi="Times New Roman"/>
          <w:spacing w:val="-2"/>
          <w:sz w:val="24"/>
          <w:szCs w:val="24"/>
        </w:rPr>
        <w:t xml:space="preserve"> </w:t>
      </w:r>
      <w:r w:rsidRPr="001745FF">
        <w:rPr>
          <w:rFonts w:ascii="Times New Roman" w:hAnsi="Times New Roman"/>
          <w:spacing w:val="-5"/>
          <w:sz w:val="24"/>
          <w:szCs w:val="24"/>
        </w:rPr>
        <w:t>применять ткани из искусственных волокон в швейных изде</w:t>
      </w:r>
      <w:r w:rsidRPr="001745FF">
        <w:rPr>
          <w:rFonts w:ascii="Times New Roman" w:hAnsi="Times New Roman"/>
          <w:spacing w:val="-5"/>
          <w:sz w:val="24"/>
          <w:szCs w:val="24"/>
        </w:rPr>
        <w:softHyphen/>
      </w:r>
      <w:r w:rsidRPr="001745FF">
        <w:rPr>
          <w:rFonts w:ascii="Times New Roman" w:hAnsi="Times New Roman"/>
          <w:spacing w:val="-7"/>
          <w:sz w:val="24"/>
          <w:szCs w:val="24"/>
        </w:rPr>
        <w:t>лиях;</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определять виды соединений деталей в узлах механизмов и </w:t>
      </w:r>
      <w:r w:rsidRPr="001745FF">
        <w:rPr>
          <w:rFonts w:ascii="Times New Roman" w:hAnsi="Times New Roman"/>
          <w:spacing w:val="-3"/>
          <w:sz w:val="24"/>
          <w:szCs w:val="24"/>
        </w:rPr>
        <w:t>машин; читать кинематические схемы;</w:t>
      </w:r>
    </w:p>
    <w:p w:rsidR="001D164E" w:rsidRPr="001745FF" w:rsidRDefault="001D164E" w:rsidP="001D164E">
      <w:pPr>
        <w:pStyle w:val="a8"/>
        <w:rPr>
          <w:rFonts w:ascii="Times New Roman" w:hAnsi="Times New Roman"/>
          <w:sz w:val="24"/>
          <w:szCs w:val="24"/>
        </w:rPr>
      </w:pPr>
      <w:r w:rsidRPr="001745FF">
        <w:rPr>
          <w:rFonts w:ascii="Times New Roman" w:hAnsi="Times New Roman"/>
          <w:spacing w:val="-4"/>
          <w:sz w:val="24"/>
          <w:szCs w:val="24"/>
        </w:rPr>
        <w:t xml:space="preserve">разбирать и собирать челнок, закреплять строчку обратным </w:t>
      </w:r>
      <w:r w:rsidRPr="001745FF">
        <w:rPr>
          <w:rFonts w:ascii="Times New Roman" w:hAnsi="Times New Roman"/>
          <w:spacing w:val="-5"/>
          <w:sz w:val="24"/>
          <w:szCs w:val="24"/>
        </w:rPr>
        <w:t>ходом швейной машины, обметывать срезы деталей и обрабаты</w:t>
      </w:r>
      <w:r w:rsidRPr="001745FF">
        <w:rPr>
          <w:rFonts w:ascii="Times New Roman" w:hAnsi="Times New Roman"/>
          <w:spacing w:val="-5"/>
          <w:sz w:val="24"/>
          <w:szCs w:val="24"/>
        </w:rPr>
        <w:softHyphen/>
      </w:r>
      <w:r w:rsidRPr="001745FF">
        <w:rPr>
          <w:rFonts w:ascii="Times New Roman" w:hAnsi="Times New Roman"/>
          <w:spacing w:val="-3"/>
          <w:sz w:val="24"/>
          <w:szCs w:val="24"/>
        </w:rPr>
        <w:t>вать петли зигзагообразной строчкой;</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2"/>
          <w:sz w:val="24"/>
          <w:szCs w:val="24"/>
        </w:rPr>
        <w:t xml:space="preserve">подбирать ткань и отделку для изготовления сорочек, снимать </w:t>
      </w:r>
      <w:r w:rsidRPr="001745FF">
        <w:rPr>
          <w:rFonts w:ascii="Times New Roman" w:hAnsi="Times New Roman"/>
          <w:spacing w:val="-3"/>
          <w:sz w:val="24"/>
          <w:szCs w:val="24"/>
        </w:rPr>
        <w:t xml:space="preserve">и записывать мерки, читать и строить чертежи основы с цельнокроеным рукавом, моделировать основу с цельнокроеным рукавом, </w:t>
      </w:r>
      <w:r w:rsidRPr="001745FF">
        <w:rPr>
          <w:rFonts w:ascii="Times New Roman" w:hAnsi="Times New Roman"/>
          <w:spacing w:val="-2"/>
          <w:sz w:val="24"/>
          <w:szCs w:val="24"/>
        </w:rPr>
        <w:t>подготавливать выкройки  сорочки  к раскрою;</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3"/>
          <w:sz w:val="24"/>
          <w:szCs w:val="24"/>
        </w:rPr>
        <w:t xml:space="preserve">выполнять на швейной машине настрочной шов с открытым срезом, настрочной шов с одним закрытым срезом, шов встык, </w:t>
      </w:r>
      <w:r w:rsidRPr="001745FF">
        <w:rPr>
          <w:rFonts w:ascii="Times New Roman" w:hAnsi="Times New Roman"/>
          <w:spacing w:val="-2"/>
          <w:sz w:val="24"/>
          <w:szCs w:val="24"/>
        </w:rPr>
        <w:t>накладной шов с двумя закрытыми срезами, обрабатывать изделие</w:t>
      </w:r>
      <w:proofErr w:type="gramStart"/>
      <w:r w:rsidRPr="001745FF">
        <w:rPr>
          <w:rFonts w:ascii="Times New Roman" w:hAnsi="Times New Roman"/>
          <w:spacing w:val="-2"/>
          <w:sz w:val="24"/>
          <w:szCs w:val="24"/>
        </w:rPr>
        <w:t xml:space="preserve"> </w:t>
      </w:r>
      <w:r w:rsidRPr="001745FF">
        <w:rPr>
          <w:rFonts w:ascii="Times New Roman" w:hAnsi="Times New Roman"/>
          <w:spacing w:val="-4"/>
          <w:sz w:val="24"/>
          <w:szCs w:val="24"/>
        </w:rPr>
        <w:t>;</w:t>
      </w:r>
      <w:proofErr w:type="gramEnd"/>
    </w:p>
    <w:p w:rsidR="001D164E" w:rsidRPr="001745FF" w:rsidRDefault="001D164E" w:rsidP="001D164E">
      <w:pPr>
        <w:pStyle w:val="a8"/>
        <w:ind w:firstLine="708"/>
        <w:rPr>
          <w:rFonts w:ascii="Times New Roman" w:hAnsi="Times New Roman"/>
          <w:spacing w:val="-3"/>
          <w:sz w:val="24"/>
          <w:szCs w:val="24"/>
        </w:rPr>
      </w:pPr>
      <w:r w:rsidRPr="001745FF">
        <w:rPr>
          <w:rFonts w:ascii="Times New Roman" w:hAnsi="Times New Roman"/>
          <w:spacing w:val="-3"/>
          <w:sz w:val="24"/>
          <w:szCs w:val="24"/>
        </w:rPr>
        <w:t xml:space="preserve">готовить ткань к раскрою, выполнять экономную раскладку </w:t>
      </w:r>
      <w:r w:rsidRPr="001745FF">
        <w:rPr>
          <w:rFonts w:ascii="Times New Roman" w:hAnsi="Times New Roman"/>
          <w:spacing w:val="-4"/>
          <w:sz w:val="24"/>
          <w:szCs w:val="24"/>
        </w:rPr>
        <w:t xml:space="preserve">выкройки на ткани, раскраивать халат, подготавливать детали кроя к обработке, обрабатывать детали </w:t>
      </w:r>
      <w:r w:rsidRPr="001745FF">
        <w:rPr>
          <w:rFonts w:ascii="Times New Roman" w:hAnsi="Times New Roman"/>
          <w:spacing w:val="-3"/>
          <w:sz w:val="24"/>
          <w:szCs w:val="24"/>
        </w:rPr>
        <w:t xml:space="preserve">кроя, </w:t>
      </w:r>
      <w:r w:rsidRPr="001745FF">
        <w:rPr>
          <w:rFonts w:ascii="Times New Roman" w:hAnsi="Times New Roman"/>
          <w:spacing w:val="-3"/>
          <w:sz w:val="24"/>
          <w:szCs w:val="24"/>
        </w:rPr>
        <w:lastRenderedPageBreak/>
        <w:t xml:space="preserve">проводить примерку, определять и исправлять дефекты, </w:t>
      </w:r>
      <w:r w:rsidRPr="001745FF">
        <w:rPr>
          <w:rFonts w:ascii="Times New Roman" w:hAnsi="Times New Roman"/>
          <w:spacing w:val="-4"/>
          <w:sz w:val="24"/>
          <w:szCs w:val="24"/>
        </w:rPr>
        <w:t>выполнять окончательную отделку и определять качество гото</w:t>
      </w:r>
      <w:r w:rsidRPr="001745FF">
        <w:rPr>
          <w:rFonts w:ascii="Times New Roman" w:hAnsi="Times New Roman"/>
          <w:spacing w:val="-4"/>
          <w:sz w:val="24"/>
          <w:szCs w:val="24"/>
        </w:rPr>
        <w:softHyphen/>
      </w:r>
      <w:r w:rsidRPr="001745FF">
        <w:rPr>
          <w:rFonts w:ascii="Times New Roman" w:hAnsi="Times New Roman"/>
          <w:spacing w:val="-3"/>
          <w:sz w:val="24"/>
          <w:szCs w:val="24"/>
        </w:rPr>
        <w:t>вого изделия, отпа</w:t>
      </w:r>
      <w:r w:rsidRPr="001745FF">
        <w:rPr>
          <w:rFonts w:ascii="Times New Roman" w:hAnsi="Times New Roman"/>
          <w:spacing w:val="-3"/>
          <w:sz w:val="24"/>
          <w:szCs w:val="24"/>
        </w:rPr>
        <w:softHyphen/>
        <w:t>рывать и пришивать фурнитуру.</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 </w:t>
      </w:r>
      <w:r w:rsidRPr="001745FF">
        <w:rPr>
          <w:rFonts w:ascii="Times New Roman" w:hAnsi="Times New Roman"/>
          <w:spacing w:val="-5"/>
          <w:sz w:val="24"/>
          <w:szCs w:val="24"/>
        </w:rPr>
        <w:t>применять ткани из искусственных волокон в швейных изде</w:t>
      </w:r>
      <w:r w:rsidRPr="001745FF">
        <w:rPr>
          <w:rFonts w:ascii="Times New Roman" w:hAnsi="Times New Roman"/>
          <w:spacing w:val="-5"/>
          <w:sz w:val="24"/>
          <w:szCs w:val="24"/>
        </w:rPr>
        <w:softHyphen/>
      </w:r>
      <w:r w:rsidRPr="001745FF">
        <w:rPr>
          <w:rFonts w:ascii="Times New Roman" w:hAnsi="Times New Roman"/>
          <w:spacing w:val="-7"/>
          <w:sz w:val="24"/>
          <w:szCs w:val="24"/>
        </w:rPr>
        <w:t>лиях;</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pacing w:val="-4"/>
          <w:sz w:val="24"/>
          <w:szCs w:val="24"/>
        </w:rPr>
        <w:t xml:space="preserve">определять виды соединений деталей в узлах механизмов и </w:t>
      </w:r>
      <w:r w:rsidRPr="001745FF">
        <w:rPr>
          <w:rFonts w:ascii="Times New Roman" w:hAnsi="Times New Roman"/>
          <w:sz w:val="24"/>
          <w:szCs w:val="24"/>
        </w:rPr>
        <w:t xml:space="preserve">машин;  </w:t>
      </w:r>
      <w:r w:rsidRPr="001745FF">
        <w:rPr>
          <w:rFonts w:ascii="Times New Roman" w:hAnsi="Times New Roman"/>
          <w:spacing w:val="-4"/>
          <w:sz w:val="24"/>
          <w:szCs w:val="24"/>
        </w:rPr>
        <w:t xml:space="preserve">разбирать и собирать челнок, закреплять строчку обратным </w:t>
      </w:r>
      <w:r w:rsidRPr="001745FF">
        <w:rPr>
          <w:rFonts w:ascii="Times New Roman" w:hAnsi="Times New Roman"/>
          <w:spacing w:val="-5"/>
          <w:sz w:val="24"/>
          <w:szCs w:val="24"/>
        </w:rPr>
        <w:t>ходом швейной машины, обметывать срезы деталей и обрабаты</w:t>
      </w:r>
      <w:r w:rsidRPr="001745FF">
        <w:rPr>
          <w:rFonts w:ascii="Times New Roman" w:hAnsi="Times New Roman"/>
          <w:spacing w:val="-5"/>
          <w:sz w:val="24"/>
          <w:szCs w:val="24"/>
        </w:rPr>
        <w:softHyphen/>
      </w:r>
      <w:r w:rsidRPr="001745FF">
        <w:rPr>
          <w:rFonts w:ascii="Times New Roman" w:hAnsi="Times New Roman"/>
          <w:sz w:val="24"/>
          <w:szCs w:val="24"/>
        </w:rPr>
        <w:t>вать петли зигзагообразной строчкой;</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z w:val="24"/>
          <w:szCs w:val="24"/>
        </w:rPr>
        <w:t>выполнять машинные швы: стачные (</w:t>
      </w:r>
      <w:proofErr w:type="gramStart"/>
      <w:r w:rsidRPr="001745FF">
        <w:rPr>
          <w:rFonts w:ascii="Times New Roman" w:hAnsi="Times New Roman"/>
          <w:sz w:val="24"/>
          <w:szCs w:val="24"/>
        </w:rPr>
        <w:t>запошивочный</w:t>
      </w:r>
      <w:proofErr w:type="gramEnd"/>
      <w:r w:rsidRPr="001745FF">
        <w:rPr>
          <w:rFonts w:ascii="Times New Roman" w:hAnsi="Times New Roman"/>
          <w:sz w:val="24"/>
          <w:szCs w:val="24"/>
        </w:rPr>
        <w:t>, двой</w:t>
      </w:r>
      <w:r w:rsidRPr="001745FF">
        <w:rPr>
          <w:rFonts w:ascii="Times New Roman" w:hAnsi="Times New Roman"/>
          <w:sz w:val="24"/>
          <w:szCs w:val="24"/>
        </w:rPr>
        <w:softHyphen/>
      </w:r>
      <w:r w:rsidRPr="001745FF">
        <w:rPr>
          <w:rFonts w:ascii="Times New Roman" w:hAnsi="Times New Roman"/>
          <w:spacing w:val="-1"/>
          <w:sz w:val="24"/>
          <w:szCs w:val="24"/>
        </w:rPr>
        <w:t>ной, накладной с закрытыми срезами) и краевые (окантовоч</w:t>
      </w:r>
      <w:r w:rsidRPr="001745FF">
        <w:rPr>
          <w:rFonts w:ascii="Times New Roman" w:hAnsi="Times New Roman"/>
          <w:sz w:val="24"/>
          <w:szCs w:val="24"/>
        </w:rPr>
        <w:t>ный с открытым и закрытым срезами, окантовочный тесьмой)</w:t>
      </w:r>
      <w:r w:rsidRPr="001745FF">
        <w:rPr>
          <w:rFonts w:ascii="Times New Roman" w:hAnsi="Times New Roman"/>
          <w:spacing w:val="-2"/>
          <w:sz w:val="24"/>
          <w:szCs w:val="24"/>
        </w:rPr>
        <w:t>;</w:t>
      </w:r>
    </w:p>
    <w:p w:rsidR="001D164E" w:rsidRPr="001745FF" w:rsidRDefault="001D164E" w:rsidP="001D164E">
      <w:pPr>
        <w:pStyle w:val="a8"/>
        <w:ind w:firstLine="708"/>
        <w:rPr>
          <w:rFonts w:ascii="Times New Roman" w:hAnsi="Times New Roman"/>
          <w:sz w:val="24"/>
          <w:szCs w:val="24"/>
        </w:rPr>
      </w:pPr>
      <w:r w:rsidRPr="001745FF">
        <w:rPr>
          <w:rFonts w:ascii="Times New Roman" w:hAnsi="Times New Roman"/>
          <w:sz w:val="24"/>
          <w:szCs w:val="24"/>
        </w:rPr>
        <w:t>выполнять раскрой ткани с направленным рисунком, с сим</w:t>
      </w:r>
      <w:r w:rsidRPr="001745FF">
        <w:rPr>
          <w:rFonts w:ascii="Times New Roman" w:hAnsi="Times New Roman"/>
          <w:sz w:val="24"/>
          <w:szCs w:val="24"/>
        </w:rPr>
        <w:softHyphen/>
      </w:r>
      <w:r w:rsidRPr="001745FF">
        <w:rPr>
          <w:rFonts w:ascii="Times New Roman" w:hAnsi="Times New Roman"/>
          <w:spacing w:val="-4"/>
          <w:sz w:val="24"/>
          <w:szCs w:val="24"/>
        </w:rPr>
        <w:t>метричными и асимметричными полосами, заготавливать косые обтачки, обрабатывать застежку на тесьму  - молния, обрабатывать верхний срез притачным поясом, проводить обработку низа изделия</w:t>
      </w:r>
      <w:r w:rsidRPr="001745FF">
        <w:rPr>
          <w:rFonts w:ascii="Times New Roman" w:hAnsi="Times New Roman"/>
          <w:sz w:val="24"/>
          <w:szCs w:val="24"/>
        </w:rPr>
        <w:t>, проводить примерку и исправлять дефекты, оце</w:t>
      </w:r>
      <w:r w:rsidRPr="001745FF">
        <w:rPr>
          <w:rFonts w:ascii="Times New Roman" w:hAnsi="Times New Roman"/>
          <w:sz w:val="24"/>
          <w:szCs w:val="24"/>
        </w:rPr>
        <w:softHyphen/>
        <w:t xml:space="preserve">нивать качество готового изделия. </w:t>
      </w:r>
    </w:p>
    <w:p w:rsidR="001D164E" w:rsidRPr="001745FF" w:rsidRDefault="001D164E" w:rsidP="001D164E">
      <w:pPr>
        <w:widowControl w:val="0"/>
        <w:suppressAutoHyphens/>
        <w:rPr>
          <w:rFonts w:eastAsia="SimSun"/>
          <w:b/>
          <w:kern w:val="1"/>
          <w:lang w:bidi="en-US"/>
        </w:rPr>
      </w:pPr>
    </w:p>
    <w:p w:rsidR="001D164E" w:rsidRPr="001745FF" w:rsidRDefault="001D164E" w:rsidP="001D164E">
      <w:pPr>
        <w:jc w:val="both"/>
        <w:rPr>
          <w:b/>
        </w:rPr>
      </w:pPr>
      <w:r w:rsidRPr="001745FF">
        <w:rPr>
          <w:b/>
          <w:bCs/>
        </w:rPr>
        <w:t>Основы безопасности жизнедеятельности</w:t>
      </w:r>
    </w:p>
    <w:p w:rsidR="001D164E" w:rsidRPr="001745FF" w:rsidRDefault="001D164E" w:rsidP="001D164E">
      <w:pPr>
        <w:jc w:val="both"/>
        <w:rPr>
          <w:u w:val="single"/>
        </w:rPr>
      </w:pPr>
      <w:r w:rsidRPr="001745FF">
        <w:rPr>
          <w:u w:val="single"/>
        </w:rPr>
        <w:t>В результате изучения  основ безопасности жизнедеятельности в основной школе учащиеся должны</w:t>
      </w:r>
    </w:p>
    <w:p w:rsidR="001D164E" w:rsidRPr="001745FF" w:rsidRDefault="001D164E" w:rsidP="001D164E">
      <w:pPr>
        <w:jc w:val="both"/>
      </w:pPr>
      <w:r w:rsidRPr="001745FF">
        <w:t>знать/понимать:</w:t>
      </w:r>
    </w:p>
    <w:p w:rsidR="001D164E" w:rsidRPr="001745FF" w:rsidRDefault="001D164E" w:rsidP="001D164E">
      <w:pPr>
        <w:numPr>
          <w:ilvl w:val="0"/>
          <w:numId w:val="44"/>
        </w:numPr>
        <w:jc w:val="both"/>
      </w:pPr>
      <w:r w:rsidRPr="001745FF">
        <w:t xml:space="preserve">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 </w:t>
      </w:r>
    </w:p>
    <w:p w:rsidR="001D164E" w:rsidRPr="001745FF" w:rsidRDefault="001D164E" w:rsidP="001D164E">
      <w:pPr>
        <w:numPr>
          <w:ilvl w:val="0"/>
          <w:numId w:val="44"/>
        </w:numPr>
        <w:jc w:val="both"/>
      </w:pPr>
      <w:r w:rsidRPr="001745FF">
        <w:t>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1D164E" w:rsidRPr="001745FF" w:rsidRDefault="001D164E" w:rsidP="001D164E">
      <w:pPr>
        <w:numPr>
          <w:ilvl w:val="0"/>
          <w:numId w:val="44"/>
        </w:numPr>
        <w:jc w:val="both"/>
      </w:pPr>
      <w:r w:rsidRPr="001745FF">
        <w:t>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1D164E" w:rsidRPr="001745FF" w:rsidRDefault="001D164E" w:rsidP="001D164E">
      <w:pPr>
        <w:numPr>
          <w:ilvl w:val="0"/>
          <w:numId w:val="44"/>
        </w:numPr>
        <w:jc w:val="both"/>
      </w:pPr>
      <w:proofErr w:type="gramStart"/>
      <w:r w:rsidRPr="001745FF">
        <w:t>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понимать необходимость комплексного решения современных проблем безопасности;</w:t>
      </w:r>
      <w:proofErr w:type="gramEnd"/>
    </w:p>
    <w:p w:rsidR="001D164E" w:rsidRPr="001745FF" w:rsidRDefault="001D164E" w:rsidP="001D164E">
      <w:pPr>
        <w:numPr>
          <w:ilvl w:val="0"/>
          <w:numId w:val="44"/>
        </w:numPr>
        <w:jc w:val="both"/>
      </w:pPr>
      <w:r w:rsidRPr="001745FF">
        <w:t>понимать принципы, знать правила, владеть навыками защиты в чрезвычайных ситуациях природного, техногенного и социального характера;</w:t>
      </w:r>
    </w:p>
    <w:p w:rsidR="001D164E" w:rsidRPr="001745FF" w:rsidRDefault="001D164E" w:rsidP="001D164E">
      <w:pPr>
        <w:numPr>
          <w:ilvl w:val="0"/>
          <w:numId w:val="44"/>
        </w:numPr>
        <w:jc w:val="both"/>
      </w:pPr>
      <w:r w:rsidRPr="001745FF">
        <w:t>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1D164E" w:rsidRPr="001745FF" w:rsidRDefault="001D164E" w:rsidP="001D164E">
      <w:pPr>
        <w:numPr>
          <w:ilvl w:val="0"/>
          <w:numId w:val="44"/>
        </w:numPr>
        <w:jc w:val="both"/>
      </w:pPr>
      <w:r w:rsidRPr="001745FF">
        <w:t xml:space="preserve">использовать приобретенные знания и умения в практической деятельности и повседневной жизни </w:t>
      </w:r>
      <w:proofErr w:type="gramStart"/>
      <w:r w:rsidRPr="001745FF">
        <w:t>для</w:t>
      </w:r>
      <w:proofErr w:type="gramEnd"/>
      <w:r w:rsidRPr="001745FF">
        <w:t xml:space="preserve">: </w:t>
      </w:r>
    </w:p>
    <w:p w:rsidR="001D164E" w:rsidRPr="001745FF" w:rsidRDefault="001D164E" w:rsidP="001D164E">
      <w:pPr>
        <w:ind w:left="720"/>
        <w:jc w:val="both"/>
      </w:pPr>
      <w:r w:rsidRPr="001745FF">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1D164E" w:rsidRPr="001745FF" w:rsidRDefault="001D164E" w:rsidP="001D164E">
      <w:pPr>
        <w:jc w:val="both"/>
      </w:pPr>
    </w:p>
    <w:p w:rsidR="001D164E" w:rsidRPr="001745FF" w:rsidRDefault="001D164E" w:rsidP="001D164E">
      <w:pPr>
        <w:jc w:val="both"/>
      </w:pPr>
    </w:p>
    <w:p w:rsidR="001D164E" w:rsidRPr="001745FF" w:rsidRDefault="001D164E" w:rsidP="001D164E">
      <w:pPr>
        <w:jc w:val="both"/>
        <w:rPr>
          <w:b/>
        </w:rPr>
      </w:pPr>
      <w:r w:rsidRPr="001745FF">
        <w:rPr>
          <w:b/>
        </w:rPr>
        <w:t>Физическая культура</w:t>
      </w:r>
    </w:p>
    <w:p w:rsidR="001D164E" w:rsidRPr="001745FF" w:rsidRDefault="001D164E" w:rsidP="001D164E">
      <w:pPr>
        <w:jc w:val="both"/>
        <w:rPr>
          <w:u w:val="single"/>
        </w:rPr>
      </w:pPr>
      <w:r w:rsidRPr="001745FF">
        <w:rPr>
          <w:u w:val="single"/>
        </w:rPr>
        <w:t xml:space="preserve">В результате изучения </w:t>
      </w:r>
      <w:r w:rsidRPr="001745FF">
        <w:rPr>
          <w:bCs/>
          <w:u w:val="single"/>
        </w:rPr>
        <w:t>физической культуры</w:t>
      </w:r>
      <w:r w:rsidRPr="001745FF">
        <w:rPr>
          <w:u w:val="single"/>
        </w:rPr>
        <w:t xml:space="preserve"> на базовом уровне ученик должен</w:t>
      </w:r>
    </w:p>
    <w:p w:rsidR="001D164E" w:rsidRPr="001745FF" w:rsidRDefault="001D164E" w:rsidP="001D164E">
      <w:pPr>
        <w:jc w:val="both"/>
      </w:pPr>
      <w:r w:rsidRPr="001745FF">
        <w:t>знать/понимать:</w:t>
      </w:r>
    </w:p>
    <w:p w:rsidR="001D164E" w:rsidRPr="001745FF" w:rsidRDefault="001D164E" w:rsidP="001D164E">
      <w:pPr>
        <w:numPr>
          <w:ilvl w:val="0"/>
          <w:numId w:val="47"/>
        </w:numPr>
        <w:jc w:val="both"/>
      </w:pPr>
      <w:r w:rsidRPr="001745FF">
        <w:t>историю зарождения олимпийского движения;</w:t>
      </w:r>
    </w:p>
    <w:p w:rsidR="001D164E" w:rsidRPr="001745FF" w:rsidRDefault="001D164E" w:rsidP="001D164E">
      <w:pPr>
        <w:numPr>
          <w:ilvl w:val="0"/>
          <w:numId w:val="47"/>
        </w:numPr>
        <w:jc w:val="both"/>
      </w:pPr>
      <w:r w:rsidRPr="001745FF">
        <w:lastRenderedPageBreak/>
        <w:t>роль физической культуры и спорта в формировании здорового образа жизни, организации активного отдыха и профилактики вредных привычек;</w:t>
      </w:r>
    </w:p>
    <w:p w:rsidR="001D164E" w:rsidRPr="001745FF" w:rsidRDefault="001D164E" w:rsidP="001D164E">
      <w:pPr>
        <w:numPr>
          <w:ilvl w:val="0"/>
          <w:numId w:val="47"/>
        </w:numPr>
        <w:jc w:val="both"/>
      </w:pPr>
      <w:r w:rsidRPr="001745FF">
        <w:t>основы формирования двигательных действий и развития физических качеств;</w:t>
      </w:r>
    </w:p>
    <w:p w:rsidR="001D164E" w:rsidRPr="001745FF" w:rsidRDefault="001D164E" w:rsidP="001D164E">
      <w:pPr>
        <w:numPr>
          <w:ilvl w:val="0"/>
          <w:numId w:val="47"/>
        </w:numPr>
        <w:jc w:val="both"/>
      </w:pPr>
      <w:r w:rsidRPr="001745FF">
        <w:t>способы закаливания организма;</w:t>
      </w:r>
    </w:p>
    <w:p w:rsidR="001D164E" w:rsidRPr="001745FF" w:rsidRDefault="001D164E" w:rsidP="001D164E">
      <w:pPr>
        <w:numPr>
          <w:ilvl w:val="0"/>
          <w:numId w:val="47"/>
        </w:numPr>
        <w:jc w:val="both"/>
      </w:pPr>
      <w:r w:rsidRPr="001745FF">
        <w:t>составлять и выполнять комплексы упражнений утренней и корригирующей гимнастики с учетом индивидуальных особенностей организма;</w:t>
      </w:r>
    </w:p>
    <w:p w:rsidR="001D164E" w:rsidRPr="001745FF" w:rsidRDefault="001D164E" w:rsidP="001D164E">
      <w:pPr>
        <w:numPr>
          <w:ilvl w:val="0"/>
          <w:numId w:val="47"/>
        </w:numPr>
        <w:jc w:val="both"/>
      </w:pPr>
      <w:r w:rsidRPr="001745FF">
        <w:t>выполнять акробатические, гимнастические, легкоатлетические упражнения (комбинации, технические действия спортивных игр;</w:t>
      </w:r>
    </w:p>
    <w:p w:rsidR="001D164E" w:rsidRPr="001745FF" w:rsidRDefault="001D164E" w:rsidP="001D164E">
      <w:pPr>
        <w:numPr>
          <w:ilvl w:val="0"/>
          <w:numId w:val="47"/>
        </w:numPr>
        <w:jc w:val="both"/>
      </w:pPr>
      <w:r w:rsidRPr="001745FF">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D164E" w:rsidRPr="001745FF" w:rsidRDefault="001D164E" w:rsidP="001D164E">
      <w:pPr>
        <w:numPr>
          <w:ilvl w:val="0"/>
          <w:numId w:val="47"/>
        </w:numPr>
        <w:jc w:val="both"/>
      </w:pPr>
      <w:r w:rsidRPr="001745FF">
        <w:t xml:space="preserve">осуществлять наблюдение за своим физическим развитием и физической подготовленностью, </w:t>
      </w:r>
      <w:proofErr w:type="gramStart"/>
      <w:r w:rsidRPr="001745FF">
        <w:t>контроль за</w:t>
      </w:r>
      <w:proofErr w:type="gramEnd"/>
      <w:r w:rsidRPr="001745FF">
        <w:t xml:space="preserve"> техникой выполнения двигательных действий и режимами физической нагрузки;</w:t>
      </w:r>
    </w:p>
    <w:p w:rsidR="001D164E" w:rsidRPr="001745FF" w:rsidRDefault="001D164E" w:rsidP="001D164E">
      <w:pPr>
        <w:numPr>
          <w:ilvl w:val="0"/>
          <w:numId w:val="47"/>
        </w:numPr>
        <w:jc w:val="both"/>
      </w:pPr>
      <w:r w:rsidRPr="001745FF">
        <w:t xml:space="preserve"> соблюдать безопасность при выполнении физических упражнений;</w:t>
      </w:r>
    </w:p>
    <w:p w:rsidR="001D164E" w:rsidRPr="001745FF" w:rsidRDefault="001D164E" w:rsidP="001D164E">
      <w:pPr>
        <w:numPr>
          <w:ilvl w:val="0"/>
          <w:numId w:val="47"/>
        </w:numPr>
        <w:jc w:val="both"/>
      </w:pPr>
      <w:r w:rsidRPr="001745FF">
        <w:t>осуществлять судейство школьных соревнований по одному из программных видов спорта;</w:t>
      </w:r>
    </w:p>
    <w:p w:rsidR="001D164E" w:rsidRPr="001745FF" w:rsidRDefault="001D164E" w:rsidP="001D164E">
      <w:pPr>
        <w:numPr>
          <w:ilvl w:val="0"/>
          <w:numId w:val="47"/>
        </w:numPr>
        <w:jc w:val="both"/>
      </w:pPr>
      <w:r w:rsidRPr="001745FF">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включение занятий физической культурой и спортом в активный отдых и досуг.</w:t>
      </w:r>
    </w:p>
    <w:p w:rsidR="001D164E" w:rsidRPr="001745FF" w:rsidRDefault="001D164E" w:rsidP="001D164E">
      <w:pPr>
        <w:ind w:left="720"/>
        <w:jc w:val="both"/>
      </w:pPr>
    </w:p>
    <w:p w:rsidR="008C40F5" w:rsidRPr="001745FF" w:rsidRDefault="008C40F5" w:rsidP="008C40F5">
      <w:pPr>
        <w:ind w:left="720"/>
      </w:pPr>
      <w:r w:rsidRPr="001745FF">
        <w:t>ПРЕДПРОФИЛЬНАЯ ПОДГОТОВКА</w:t>
      </w:r>
    </w:p>
    <w:p w:rsidR="008C40F5" w:rsidRPr="001745FF" w:rsidRDefault="008C40F5" w:rsidP="008C40F5">
      <w:pPr>
        <w:jc w:val="both"/>
        <w:rPr>
          <w:u w:val="single"/>
        </w:rPr>
      </w:pPr>
      <w:r w:rsidRPr="001745FF">
        <w:rPr>
          <w:u w:val="single"/>
        </w:rPr>
        <w:t>В результате предпрофильной подготовки ученик должен уметь:</w:t>
      </w:r>
    </w:p>
    <w:p w:rsidR="008C40F5" w:rsidRPr="001745FF" w:rsidRDefault="008C40F5" w:rsidP="008C40F5">
      <w:pPr>
        <w:jc w:val="both"/>
      </w:pPr>
      <w:r w:rsidRPr="001745FF">
        <w:t>- принимать решения о выборе профиля обучения в старшей школе;</w:t>
      </w:r>
    </w:p>
    <w:p w:rsidR="008C40F5" w:rsidRPr="001745FF" w:rsidRDefault="008C40F5" w:rsidP="008C40F5">
      <w:pPr>
        <w:jc w:val="both"/>
      </w:pPr>
      <w:r w:rsidRPr="001745FF">
        <w:t xml:space="preserve"> - ориентироваться в системе профессионального образования;</w:t>
      </w:r>
    </w:p>
    <w:p w:rsidR="008C40F5" w:rsidRPr="001745FF" w:rsidRDefault="008C40F5" w:rsidP="008C40F5">
      <w:pPr>
        <w:jc w:val="both"/>
      </w:pPr>
      <w:r w:rsidRPr="001745FF">
        <w:t>- реализовать свой интерес к выбранному предмету;</w:t>
      </w:r>
    </w:p>
    <w:p w:rsidR="008C40F5" w:rsidRPr="001745FF" w:rsidRDefault="008C40F5" w:rsidP="008C40F5">
      <w:pPr>
        <w:jc w:val="both"/>
      </w:pPr>
      <w:r w:rsidRPr="001745FF">
        <w:t>-расширять сведения по учебным предметам, используя различные источники знаний;</w:t>
      </w:r>
    </w:p>
    <w:p w:rsidR="008C40F5" w:rsidRPr="001745FF" w:rsidRDefault="008C40F5" w:rsidP="008C40F5">
      <w:pPr>
        <w:jc w:val="both"/>
      </w:pPr>
      <w:r w:rsidRPr="001745FF">
        <w:t xml:space="preserve"> -уметь реализовать свой потенциал по выбранному курсу;</w:t>
      </w:r>
    </w:p>
    <w:p w:rsidR="008C40F5" w:rsidRPr="001745FF" w:rsidRDefault="008C40F5" w:rsidP="008C40F5">
      <w:pPr>
        <w:jc w:val="both"/>
      </w:pPr>
      <w:r w:rsidRPr="001745FF">
        <w:t>-использовать психолого-педагогические знания для успешного прохождения ОГЭ.</w:t>
      </w:r>
    </w:p>
    <w:p w:rsidR="008B2506" w:rsidRPr="001745FF" w:rsidRDefault="00023FB8" w:rsidP="00023FB8">
      <w:pPr>
        <w:jc w:val="center"/>
        <w:rPr>
          <w:b/>
        </w:rPr>
      </w:pPr>
      <w:r w:rsidRPr="001745FF">
        <w:rPr>
          <w:b/>
        </w:rPr>
        <w:t>3. Учебный план программы основного общего образования</w:t>
      </w:r>
    </w:p>
    <w:p w:rsidR="00023FB8" w:rsidRPr="001745FF" w:rsidRDefault="00023FB8" w:rsidP="00023FB8">
      <w:pPr>
        <w:spacing w:line="360" w:lineRule="auto"/>
        <w:jc w:val="center"/>
        <w:rPr>
          <w:b/>
          <w:bCs/>
          <w:spacing w:val="1"/>
        </w:rPr>
      </w:pPr>
      <w:r w:rsidRPr="001745FF">
        <w:rPr>
          <w:b/>
          <w:bCs/>
        </w:rPr>
        <w:t>По</w:t>
      </w:r>
      <w:r w:rsidRPr="001745FF">
        <w:rPr>
          <w:b/>
          <w:bCs/>
          <w:spacing w:val="-1"/>
        </w:rPr>
        <w:t>я</w:t>
      </w:r>
      <w:r w:rsidRPr="001745FF">
        <w:rPr>
          <w:b/>
          <w:bCs/>
        </w:rPr>
        <w:t>сни</w:t>
      </w:r>
      <w:r w:rsidRPr="001745FF">
        <w:rPr>
          <w:b/>
          <w:bCs/>
          <w:spacing w:val="2"/>
        </w:rPr>
        <w:t>т</w:t>
      </w:r>
      <w:r w:rsidRPr="001745FF">
        <w:rPr>
          <w:b/>
          <w:bCs/>
        </w:rPr>
        <w:t>е</w:t>
      </w:r>
      <w:r w:rsidRPr="001745FF">
        <w:rPr>
          <w:b/>
          <w:bCs/>
          <w:spacing w:val="3"/>
        </w:rPr>
        <w:t>л</w:t>
      </w:r>
      <w:r w:rsidRPr="001745FF">
        <w:rPr>
          <w:b/>
          <w:bCs/>
          <w:spacing w:val="-3"/>
        </w:rPr>
        <w:t>ь</w:t>
      </w:r>
      <w:r w:rsidRPr="001745FF">
        <w:rPr>
          <w:b/>
          <w:bCs/>
        </w:rPr>
        <w:t>ная</w:t>
      </w:r>
      <w:r w:rsidRPr="001745FF">
        <w:rPr>
          <w:b/>
          <w:bCs/>
          <w:spacing w:val="-2"/>
        </w:rPr>
        <w:t xml:space="preserve"> </w:t>
      </w:r>
      <w:r w:rsidRPr="001745FF">
        <w:rPr>
          <w:b/>
          <w:bCs/>
          <w:spacing w:val="1"/>
        </w:rPr>
        <w:t>з</w:t>
      </w:r>
      <w:r w:rsidRPr="001745FF">
        <w:rPr>
          <w:b/>
          <w:bCs/>
        </w:rPr>
        <w:t>аписка</w:t>
      </w:r>
    </w:p>
    <w:p w:rsidR="00023FB8" w:rsidRPr="001745FF" w:rsidRDefault="00023FB8" w:rsidP="00023FB8">
      <w:pPr>
        <w:jc w:val="both"/>
        <w:rPr>
          <w:rFonts w:eastAsiaTheme="minorEastAsia"/>
        </w:rPr>
      </w:pPr>
      <w:r w:rsidRPr="001745FF">
        <w:rPr>
          <w:rFonts w:eastAsiaTheme="minorEastAsia"/>
        </w:rPr>
        <w:t xml:space="preserve">Учебный план МБОУ </w:t>
      </w:r>
      <w:r w:rsidR="00406D74" w:rsidRPr="001745FF">
        <w:rPr>
          <w:color w:val="000000"/>
          <w:spacing w:val="5"/>
        </w:rPr>
        <w:t xml:space="preserve">«Гаринская ООШ» </w:t>
      </w:r>
      <w:r w:rsidRPr="001745FF">
        <w:rPr>
          <w:rFonts w:eastAsiaTheme="minorEastAsia"/>
        </w:rPr>
        <w:t>составлен на основании нормативный документов:</w:t>
      </w:r>
    </w:p>
    <w:p w:rsidR="00023FB8" w:rsidRPr="001745FF" w:rsidRDefault="00023FB8" w:rsidP="00023FB8">
      <w:pPr>
        <w:jc w:val="both"/>
        <w:rPr>
          <w:rFonts w:eastAsiaTheme="minorEastAsia"/>
        </w:rPr>
      </w:pPr>
    </w:p>
    <w:p w:rsidR="00023FB8" w:rsidRPr="001745FF" w:rsidRDefault="00023FB8" w:rsidP="00023FB8">
      <w:pPr>
        <w:numPr>
          <w:ilvl w:val="0"/>
          <w:numId w:val="48"/>
        </w:numPr>
        <w:spacing w:after="200" w:line="360" w:lineRule="auto"/>
        <w:ind w:left="0"/>
        <w:contextualSpacing/>
        <w:jc w:val="both"/>
        <w:rPr>
          <w:rFonts w:eastAsiaTheme="minorEastAsia"/>
        </w:rPr>
      </w:pPr>
      <w:r w:rsidRPr="001745FF">
        <w:rPr>
          <w:rFonts w:eastAsiaTheme="minorEastAsia"/>
        </w:rPr>
        <w:t xml:space="preserve">Об образовании  в Российской Федерации  Федеральный закон РФ №273-ФЗ от 21 декабря 2012 </w:t>
      </w:r>
    </w:p>
    <w:p w:rsidR="00023FB8" w:rsidRPr="001745FF" w:rsidRDefault="00023FB8" w:rsidP="00023FB8">
      <w:pPr>
        <w:numPr>
          <w:ilvl w:val="0"/>
          <w:numId w:val="48"/>
        </w:numPr>
        <w:spacing w:after="200" w:line="360" w:lineRule="auto"/>
        <w:ind w:left="0"/>
        <w:contextualSpacing/>
        <w:jc w:val="both"/>
        <w:rPr>
          <w:rFonts w:eastAsiaTheme="minorEastAsia"/>
        </w:rPr>
      </w:pPr>
      <w:r w:rsidRPr="001745FF">
        <w:rPr>
          <w:rFonts w:eastAsiaTheme="minorEastAsia"/>
        </w:rPr>
        <w:t>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Приказ Мин. образования РФ от 09.03.2004г. №1312 (ред</w:t>
      </w:r>
      <w:proofErr w:type="gramStart"/>
      <w:r w:rsidRPr="001745FF">
        <w:rPr>
          <w:rFonts w:eastAsiaTheme="minorEastAsia"/>
        </w:rPr>
        <w:t>.о</w:t>
      </w:r>
      <w:proofErr w:type="gramEnd"/>
      <w:r w:rsidRPr="001745FF">
        <w:rPr>
          <w:rFonts w:eastAsiaTheme="minorEastAsia"/>
        </w:rPr>
        <w:t>т 01.02.2012)</w:t>
      </w:r>
    </w:p>
    <w:p w:rsidR="00023FB8" w:rsidRPr="001745FF" w:rsidRDefault="00023FB8" w:rsidP="00023FB8">
      <w:pPr>
        <w:numPr>
          <w:ilvl w:val="0"/>
          <w:numId w:val="48"/>
        </w:numPr>
        <w:spacing w:after="200" w:line="360" w:lineRule="auto"/>
        <w:ind w:left="0"/>
        <w:contextualSpacing/>
        <w:jc w:val="both"/>
        <w:rPr>
          <w:rFonts w:eastAsiaTheme="minorEastAsia"/>
        </w:rPr>
      </w:pPr>
      <w:r w:rsidRPr="001745FF">
        <w:rPr>
          <w:rFonts w:eastAsiaTheme="minorEastAsia"/>
        </w:rPr>
        <w:t xml:space="preserve">О внесении изменений в федеральный компонент  государственных  образовательных стандартов  начального общего образования, основного общего и среднего (полного) образования  Приказ Министерства образования и науки РФ от 5.03.2004г. N 1089 </w:t>
      </w:r>
      <w:proofErr w:type="gramStart"/>
      <w:r w:rsidRPr="001745FF">
        <w:rPr>
          <w:rFonts w:eastAsiaTheme="minorEastAsia"/>
        </w:rPr>
        <w:t xml:space="preserve">(  </w:t>
      </w:r>
      <w:proofErr w:type="gramEnd"/>
      <w:r w:rsidRPr="001745FF">
        <w:rPr>
          <w:rFonts w:eastAsiaTheme="minorEastAsia"/>
        </w:rPr>
        <w:t>в редакции от 31.01.2012 № 69)</w:t>
      </w:r>
    </w:p>
    <w:p w:rsidR="00023FB8" w:rsidRPr="001745FF" w:rsidRDefault="00023FB8" w:rsidP="00023FB8">
      <w:pPr>
        <w:numPr>
          <w:ilvl w:val="0"/>
          <w:numId w:val="48"/>
        </w:numPr>
        <w:spacing w:after="200" w:line="360" w:lineRule="auto"/>
        <w:ind w:left="0"/>
        <w:contextualSpacing/>
        <w:jc w:val="both"/>
        <w:rPr>
          <w:rFonts w:eastAsiaTheme="minorEastAsia"/>
        </w:rPr>
      </w:pPr>
      <w:r w:rsidRPr="001745FF">
        <w:lastRenderedPageBreak/>
        <w:t xml:space="preserve">Санитарно-эпидемиологические требования к условиям и организации обучения в общеобразовательных учреждениях: </w:t>
      </w:r>
      <w:proofErr w:type="gramStart"/>
      <w:r w:rsidRPr="001745FF">
        <w:t xml:space="preserve">Санитарные правила </w:t>
      </w:r>
      <w:r w:rsidRPr="001745FF">
        <w:rPr>
          <w:rFonts w:eastAsiaTheme="minorEastAsia"/>
        </w:rPr>
        <w:t xml:space="preserve"> </w:t>
      </w:r>
      <w:r w:rsidRPr="001745FF">
        <w:t>СанПиН 2.4.2.2821-10  (</w:t>
      </w:r>
      <w:r w:rsidRPr="001745FF">
        <w:rPr>
          <w:rFonts w:eastAsiaTheme="minorEastAsia"/>
        </w:rPr>
        <w:t>постановление  Главного санитарного врача России от 29.12.2010г №189 , зарегистрированного  в Минюсте  России 03.03.2011г. №189.</w:t>
      </w:r>
      <w:proofErr w:type="gramEnd"/>
    </w:p>
    <w:p w:rsidR="00023FB8" w:rsidRPr="001745FF" w:rsidRDefault="00023FB8" w:rsidP="00023FB8">
      <w:pPr>
        <w:numPr>
          <w:ilvl w:val="0"/>
          <w:numId w:val="48"/>
        </w:numPr>
        <w:spacing w:after="200" w:line="360" w:lineRule="auto"/>
        <w:ind w:left="0"/>
        <w:contextualSpacing/>
        <w:jc w:val="both"/>
        <w:rPr>
          <w:rFonts w:eastAsiaTheme="minorEastAsia"/>
        </w:rPr>
      </w:pPr>
      <w:proofErr w:type="gramStart"/>
      <w:r w:rsidRPr="001745FF">
        <w:rPr>
          <w:rFonts w:eastAsiaTheme="minorEastAsia"/>
        </w:rPr>
        <w:t>О введении третьего часа физической культуры  в недельный объем учебной нагрузки обучающихся в общеобразовательных учреждениях:</w:t>
      </w:r>
      <w:proofErr w:type="gramEnd"/>
      <w:r w:rsidRPr="001745FF">
        <w:rPr>
          <w:rFonts w:eastAsiaTheme="minorEastAsia"/>
        </w:rPr>
        <w:t xml:space="preserve"> Письмо Министерства образования и науки РФ от 19.11.2010 № 6842-03/30.</w:t>
      </w:r>
    </w:p>
    <w:p w:rsidR="00023FB8" w:rsidRPr="001745FF" w:rsidRDefault="00023FB8" w:rsidP="00023FB8">
      <w:pPr>
        <w:ind w:firstLine="567"/>
        <w:jc w:val="both"/>
        <w:rPr>
          <w:rFonts w:eastAsiaTheme="minorEastAsia"/>
        </w:rPr>
      </w:pPr>
      <w:r w:rsidRPr="001745FF">
        <w:t>Учебный план на 201</w:t>
      </w:r>
      <w:r w:rsidR="00406D74" w:rsidRPr="001745FF">
        <w:t>7</w:t>
      </w:r>
      <w:r w:rsidRPr="001745FF">
        <w:t>-201</w:t>
      </w:r>
      <w:r w:rsidR="00406D74" w:rsidRPr="001745FF">
        <w:t>8</w:t>
      </w:r>
      <w:r w:rsidRPr="001745FF">
        <w:t xml:space="preserve"> учебный год направлен на достижение   следующей </w:t>
      </w:r>
      <w:r w:rsidRPr="001745FF">
        <w:rPr>
          <w:b/>
        </w:rPr>
        <w:t>цели:</w:t>
      </w:r>
      <w:r w:rsidRPr="001745FF">
        <w:t xml:space="preserve"> </w:t>
      </w:r>
      <w:r w:rsidRPr="001745FF">
        <w:rPr>
          <w:rFonts w:eastAsiaTheme="minorEastAsia"/>
        </w:rPr>
        <w:t xml:space="preserve">создание условий для разностороннего развития личности школьника, позволяющего обеспечить его успешную социализацию. </w:t>
      </w:r>
    </w:p>
    <w:p w:rsidR="00023FB8" w:rsidRPr="001745FF" w:rsidRDefault="00023FB8" w:rsidP="00023FB8">
      <w:pPr>
        <w:ind w:firstLine="567"/>
        <w:jc w:val="both"/>
      </w:pPr>
      <w:r w:rsidRPr="001745FF">
        <w:rPr>
          <w:rFonts w:eastAsiaTheme="minorEastAsia"/>
        </w:rPr>
        <w:t xml:space="preserve">Для реализации поставленной цели выделены следующие </w:t>
      </w:r>
      <w:r w:rsidRPr="001745FF">
        <w:rPr>
          <w:rFonts w:eastAsiaTheme="minorEastAsia"/>
          <w:b/>
        </w:rPr>
        <w:t>задачи</w:t>
      </w:r>
      <w:r w:rsidRPr="001745FF">
        <w:rPr>
          <w:rFonts w:eastAsiaTheme="minorEastAsia"/>
        </w:rPr>
        <w:t>:</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Выполнить федеральный компонент государственного образовательного стандарта;</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Повысить мотивацию к обучению через активизацию познавательной деятельности;</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Овладеть навыками учебной деятельности;</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Развить коммуникативные навыки;</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Формировать навыки, способствующие успешной социализации;</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Организовать коррекционное и развивающее обучение;</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Обеспечить про ориентационную направленность учащихся;</w:t>
      </w:r>
    </w:p>
    <w:p w:rsidR="00023FB8" w:rsidRPr="001745FF" w:rsidRDefault="00023FB8" w:rsidP="00023FB8">
      <w:pPr>
        <w:numPr>
          <w:ilvl w:val="0"/>
          <w:numId w:val="49"/>
        </w:numPr>
        <w:spacing w:after="200" w:line="276" w:lineRule="auto"/>
        <w:ind w:left="357" w:hanging="357"/>
        <w:contextualSpacing/>
        <w:jc w:val="both"/>
        <w:rPr>
          <w:rFonts w:eastAsiaTheme="minorEastAsia"/>
        </w:rPr>
      </w:pPr>
      <w:r w:rsidRPr="001745FF">
        <w:rPr>
          <w:rFonts w:eastAsiaTheme="minorEastAsia"/>
        </w:rPr>
        <w:t>Подготовить выпускников к успешной сдаче основного государственного экзамена.</w:t>
      </w:r>
    </w:p>
    <w:p w:rsidR="00023FB8" w:rsidRPr="001745FF" w:rsidRDefault="00023FB8" w:rsidP="00023FB8">
      <w:pPr>
        <w:jc w:val="both"/>
        <w:rPr>
          <w:rFonts w:eastAsiaTheme="minorEastAsia"/>
        </w:rPr>
      </w:pPr>
    </w:p>
    <w:p w:rsidR="00023FB8" w:rsidRPr="001745FF" w:rsidRDefault="00023FB8" w:rsidP="00023FB8">
      <w:pPr>
        <w:jc w:val="center"/>
        <w:rPr>
          <w:rFonts w:eastAsiaTheme="minorEastAsia"/>
          <w:b/>
        </w:rPr>
      </w:pPr>
      <w:r w:rsidRPr="001745FF">
        <w:rPr>
          <w:rFonts w:eastAsiaTheme="minorEastAsia"/>
          <w:b/>
        </w:rPr>
        <w:t>Организация обучения</w:t>
      </w:r>
    </w:p>
    <w:p w:rsidR="00023FB8" w:rsidRPr="001745FF" w:rsidRDefault="00023FB8" w:rsidP="00023FB8">
      <w:pPr>
        <w:contextualSpacing/>
        <w:jc w:val="both"/>
        <w:rPr>
          <w:rFonts w:eastAsiaTheme="minorEastAsia"/>
        </w:rPr>
      </w:pPr>
      <w:r w:rsidRPr="001745FF">
        <w:rPr>
          <w:rFonts w:eastAsiaTheme="minorEastAsia"/>
          <w:i/>
        </w:rPr>
        <w:t>Уровень ООШ ступень</w:t>
      </w:r>
      <w:r w:rsidRPr="001745FF">
        <w:rPr>
          <w:rFonts w:eastAsiaTheme="minorEastAsia"/>
        </w:rPr>
        <w:t xml:space="preserve"> – 5- 9 классы (учебный план ориентирован на 5-летний нормативный срок освоения образовательных программ </w:t>
      </w:r>
      <w:r w:rsidRPr="001745FF">
        <w:rPr>
          <w:rFonts w:eastAsiaTheme="minorEastAsia"/>
          <w:u w:val="single"/>
        </w:rPr>
        <w:t>основного общего образования</w:t>
      </w:r>
      <w:r w:rsidRPr="001745FF">
        <w:rPr>
          <w:rFonts w:eastAsiaTheme="minorEastAsia"/>
        </w:rPr>
        <w:t>)</w:t>
      </w:r>
    </w:p>
    <w:p w:rsidR="00023FB8" w:rsidRPr="001745FF" w:rsidRDefault="00023FB8" w:rsidP="00023FB8">
      <w:pPr>
        <w:shd w:val="clear" w:color="auto" w:fill="FFFFFF"/>
        <w:jc w:val="both"/>
        <w:rPr>
          <w:rFonts w:eastAsiaTheme="minorEastAsia"/>
          <w:b/>
          <w:bCs/>
          <w:color w:val="000000"/>
        </w:rPr>
      </w:pPr>
    </w:p>
    <w:p w:rsidR="00023FB8" w:rsidRPr="001745FF" w:rsidRDefault="00023FB8" w:rsidP="00023FB8">
      <w:pPr>
        <w:contextualSpacing/>
        <w:jc w:val="center"/>
        <w:rPr>
          <w:rFonts w:eastAsiaTheme="minorEastAsia"/>
          <w:b/>
        </w:rPr>
      </w:pPr>
      <w:r w:rsidRPr="001745FF">
        <w:rPr>
          <w:rFonts w:eastAsiaTheme="minorEastAsia"/>
          <w:b/>
        </w:rPr>
        <w:t>Основное общее образование</w:t>
      </w:r>
    </w:p>
    <w:p w:rsidR="00023FB8" w:rsidRPr="001745FF" w:rsidRDefault="00023FB8" w:rsidP="00023FB8">
      <w:pPr>
        <w:contextualSpacing/>
        <w:jc w:val="center"/>
        <w:rPr>
          <w:rFonts w:eastAsiaTheme="minorEastAsia"/>
          <w:b/>
        </w:rPr>
      </w:pPr>
    </w:p>
    <w:p w:rsidR="00023FB8" w:rsidRPr="001745FF" w:rsidRDefault="00023FB8" w:rsidP="00023FB8">
      <w:pPr>
        <w:spacing w:line="276" w:lineRule="auto"/>
        <w:ind w:firstLine="540"/>
        <w:jc w:val="both"/>
        <w:rPr>
          <w:rFonts w:eastAsiaTheme="minorEastAsia"/>
        </w:rPr>
      </w:pPr>
      <w:r w:rsidRPr="001745FF">
        <w:rPr>
          <w:rFonts w:eastAsiaTheme="minorEastAsia"/>
        </w:rPr>
        <w:t xml:space="preserve">Учебный план </w:t>
      </w:r>
      <w:r w:rsidR="00406D74" w:rsidRPr="001745FF">
        <w:rPr>
          <w:rFonts w:eastAsiaTheme="minorEastAsia"/>
        </w:rPr>
        <w:t>8</w:t>
      </w:r>
      <w:r w:rsidRPr="001745FF">
        <w:rPr>
          <w:rFonts w:eastAsiaTheme="minorEastAsia"/>
        </w:rPr>
        <w:t>-9 классов составлен на основании Базисного учебного плана 2004 года, состоит из обязательной части и части, формируемой участниками образовательных отношений.</w:t>
      </w:r>
    </w:p>
    <w:p w:rsidR="00023FB8" w:rsidRPr="001745FF" w:rsidRDefault="00023FB8" w:rsidP="00023FB8">
      <w:pPr>
        <w:spacing w:line="276" w:lineRule="auto"/>
        <w:ind w:firstLine="540"/>
        <w:jc w:val="both"/>
        <w:rPr>
          <w:rFonts w:eastAsiaTheme="minorEastAsia"/>
        </w:rPr>
      </w:pPr>
      <w:r w:rsidRPr="001745FF">
        <w:rPr>
          <w:rFonts w:eastAsiaTheme="minorEastAsia"/>
        </w:rPr>
        <w:t>В обязательной части предмет «Математика» представлен двумя дисципл</w:t>
      </w:r>
      <w:r w:rsidR="00406D74" w:rsidRPr="001745FF">
        <w:rPr>
          <w:rFonts w:eastAsiaTheme="minorEastAsia"/>
        </w:rPr>
        <w:t>инами: алгебра и геометрия. В 8 классе</w:t>
      </w:r>
      <w:r w:rsidRPr="001745FF">
        <w:rPr>
          <w:rFonts w:eastAsiaTheme="minorEastAsia"/>
        </w:rPr>
        <w:t xml:space="preserve"> предмет «Искусство» изучается через предметные дисциплины: музыка и изобразительное искусство. В 9-ом классе реализуется предмет «Искусство»</w:t>
      </w:r>
    </w:p>
    <w:p w:rsidR="00023FB8" w:rsidRPr="001745FF" w:rsidRDefault="00023FB8" w:rsidP="00023FB8">
      <w:pPr>
        <w:ind w:firstLine="540"/>
        <w:contextualSpacing/>
        <w:jc w:val="both"/>
        <w:rPr>
          <w:rFonts w:eastAsiaTheme="minorEastAsia"/>
        </w:rPr>
      </w:pPr>
      <w:r w:rsidRPr="001745FF">
        <w:rPr>
          <w:rFonts w:eastAsiaTheme="minorEastAsia"/>
        </w:rPr>
        <w:t xml:space="preserve">В вариативную часть учебного плана </w:t>
      </w:r>
      <w:proofErr w:type="gramStart"/>
      <w:r w:rsidRPr="001745FF">
        <w:rPr>
          <w:rFonts w:eastAsiaTheme="minorEastAsia"/>
        </w:rPr>
        <w:t>включены</w:t>
      </w:r>
      <w:proofErr w:type="gramEnd"/>
      <w:r w:rsidRPr="001745FF">
        <w:rPr>
          <w:rFonts w:eastAsiaTheme="minorEastAsia"/>
        </w:rPr>
        <w:t>:</w:t>
      </w:r>
    </w:p>
    <w:p w:rsidR="00023FB8" w:rsidRPr="001745FF" w:rsidRDefault="00406D74" w:rsidP="00023FB8">
      <w:pPr>
        <w:contextualSpacing/>
        <w:jc w:val="both"/>
        <w:rPr>
          <w:rFonts w:eastAsiaTheme="minorEastAsia"/>
        </w:rPr>
      </w:pPr>
      <w:r w:rsidRPr="001745FF">
        <w:rPr>
          <w:rFonts w:eastAsiaTheme="minorEastAsia"/>
        </w:rPr>
        <w:t xml:space="preserve">  -   1</w:t>
      </w:r>
      <w:r w:rsidR="00F84C7A" w:rsidRPr="001745FF">
        <w:rPr>
          <w:rFonts w:eastAsiaTheme="minorEastAsia"/>
        </w:rPr>
        <w:t xml:space="preserve"> час</w:t>
      </w:r>
      <w:r w:rsidR="00023FB8" w:rsidRPr="001745FF">
        <w:rPr>
          <w:rFonts w:eastAsiaTheme="minorEastAsia"/>
        </w:rPr>
        <w:t xml:space="preserve"> в 9 классе для повышения грамотности, учащихся в культурной письменной речи, свободным владением орфографией и пунктуацией, а также с целью дополнительной подготовки для сдачи основного государственного экзамена</w:t>
      </w:r>
      <w:r w:rsidR="00F84C7A" w:rsidRPr="001745FF">
        <w:rPr>
          <w:rFonts w:eastAsiaTheme="minorEastAsia"/>
        </w:rPr>
        <w:t xml:space="preserve"> факультатив «Русское правописание: орфография и пунктуация»;</w:t>
      </w:r>
    </w:p>
    <w:p w:rsidR="00023FB8" w:rsidRPr="001745FF" w:rsidRDefault="00023FB8" w:rsidP="00023FB8">
      <w:pPr>
        <w:contextualSpacing/>
        <w:jc w:val="both"/>
        <w:rPr>
          <w:rFonts w:eastAsiaTheme="minorEastAsia"/>
        </w:rPr>
      </w:pPr>
      <w:r w:rsidRPr="001745FF">
        <w:rPr>
          <w:rFonts w:eastAsiaTheme="minorEastAsia"/>
        </w:rPr>
        <w:t xml:space="preserve">  - 1 час в 8</w:t>
      </w:r>
      <w:r w:rsidR="00406D74" w:rsidRPr="001745FF">
        <w:rPr>
          <w:rFonts w:eastAsiaTheme="minorEastAsia"/>
        </w:rPr>
        <w:t xml:space="preserve">-9 </w:t>
      </w:r>
      <w:r w:rsidRPr="001745FF">
        <w:rPr>
          <w:rFonts w:eastAsiaTheme="minorEastAsia"/>
        </w:rPr>
        <w:t xml:space="preserve">классе </w:t>
      </w:r>
      <w:r w:rsidR="00406D74" w:rsidRPr="001745FF">
        <w:rPr>
          <w:rFonts w:eastAsiaTheme="minorEastAsia"/>
        </w:rPr>
        <w:t xml:space="preserve"> </w:t>
      </w:r>
      <w:r w:rsidRPr="001745FF">
        <w:rPr>
          <w:rFonts w:eastAsiaTheme="minorEastAsia"/>
        </w:rPr>
        <w:t xml:space="preserve"> с целью дополнительной подготовки для сдачи основного государственного экзамена </w:t>
      </w:r>
      <w:r w:rsidR="00406D74" w:rsidRPr="001745FF">
        <w:rPr>
          <w:rFonts w:eastAsiaTheme="minorEastAsia"/>
        </w:rPr>
        <w:t>введен факультатив «Язык в речевом общении»</w:t>
      </w:r>
    </w:p>
    <w:p w:rsidR="00023FB8" w:rsidRPr="001745FF" w:rsidRDefault="00023FB8" w:rsidP="00023FB8">
      <w:pPr>
        <w:spacing w:line="276" w:lineRule="auto"/>
        <w:jc w:val="both"/>
        <w:outlineLvl w:val="0"/>
        <w:rPr>
          <w:rFonts w:eastAsiaTheme="minorEastAsia"/>
        </w:rPr>
      </w:pPr>
      <w:r w:rsidRPr="001745FF">
        <w:rPr>
          <w:rFonts w:eastAsiaTheme="minorEastAsia"/>
        </w:rPr>
        <w:t xml:space="preserve">   - по 1 часу в 8-9 классах выделено на ведение курса «</w:t>
      </w:r>
      <w:r w:rsidR="00D778F7" w:rsidRPr="001745FF">
        <w:rPr>
          <w:rFonts w:eastAsiaTheme="minorEastAsia"/>
        </w:rPr>
        <w:t>Я и</w:t>
      </w:r>
      <w:r w:rsidR="00406D74" w:rsidRPr="001745FF">
        <w:rPr>
          <w:rFonts w:eastAsiaTheme="minorEastAsia"/>
        </w:rPr>
        <w:t xml:space="preserve"> профессия</w:t>
      </w:r>
      <w:r w:rsidRPr="001745FF">
        <w:rPr>
          <w:rFonts w:eastAsiaTheme="minorEastAsia"/>
        </w:rPr>
        <w:t>», рассчитанный на расширение представления, учащихся о современном «рынке профессий», а также ознакомление учащихся с правилами и способами получения профессии;</w:t>
      </w:r>
    </w:p>
    <w:p w:rsidR="00F62599" w:rsidRPr="001745FF" w:rsidRDefault="00F62599" w:rsidP="00F62599">
      <w:pPr>
        <w:spacing w:line="276" w:lineRule="auto"/>
        <w:jc w:val="both"/>
        <w:outlineLvl w:val="0"/>
        <w:rPr>
          <w:rFonts w:eastAsiaTheme="minorEastAsia"/>
          <w:b/>
        </w:rPr>
      </w:pPr>
    </w:p>
    <w:p w:rsidR="00023FB8" w:rsidRPr="001745FF" w:rsidRDefault="00F62599" w:rsidP="00F62599">
      <w:pPr>
        <w:pStyle w:val="a7"/>
        <w:ind w:left="0"/>
        <w:jc w:val="center"/>
        <w:rPr>
          <w:b/>
        </w:rPr>
      </w:pPr>
      <w:r w:rsidRPr="001745FF">
        <w:rPr>
          <w:b/>
        </w:rPr>
        <w:t>Основное общее образование</w:t>
      </w:r>
    </w:p>
    <w:p w:rsidR="00F62599" w:rsidRPr="001745FF" w:rsidRDefault="00F62599" w:rsidP="00F62599"/>
    <w:tbl>
      <w:tblPr>
        <w:tblStyle w:val="ab"/>
        <w:tblpPr w:leftFromText="180" w:rightFromText="180" w:vertAnchor="text" w:horzAnchor="margin" w:tblpY="6"/>
        <w:tblW w:w="9464" w:type="dxa"/>
        <w:tblLayout w:type="fixed"/>
        <w:tblLook w:val="04A0" w:firstRow="1" w:lastRow="0" w:firstColumn="1" w:lastColumn="0" w:noHBand="0" w:noVBand="1"/>
      </w:tblPr>
      <w:tblGrid>
        <w:gridCol w:w="2841"/>
        <w:gridCol w:w="1945"/>
        <w:gridCol w:w="1985"/>
        <w:gridCol w:w="2693"/>
      </w:tblGrid>
      <w:tr w:rsidR="00F84C7A" w:rsidRPr="001745FF" w:rsidTr="00980B3A">
        <w:trPr>
          <w:trHeight w:val="20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b/>
                <w:sz w:val="24"/>
                <w:szCs w:val="24"/>
              </w:rPr>
            </w:pPr>
            <w:proofErr w:type="spellStart"/>
            <w:r w:rsidRPr="001745FF">
              <w:rPr>
                <w:b/>
                <w:sz w:val="24"/>
                <w:szCs w:val="24"/>
              </w:rPr>
              <w:t>Учебные</w:t>
            </w:r>
            <w:proofErr w:type="spellEnd"/>
            <w:r w:rsidRPr="001745FF">
              <w:rPr>
                <w:b/>
                <w:sz w:val="24"/>
                <w:szCs w:val="24"/>
              </w:rPr>
              <w:t xml:space="preserve"> </w:t>
            </w:r>
            <w:proofErr w:type="spellStart"/>
            <w:r w:rsidRPr="001745FF">
              <w:rPr>
                <w:b/>
                <w:sz w:val="24"/>
                <w:szCs w:val="24"/>
              </w:rPr>
              <w:t>предметы</w:t>
            </w:r>
            <w:proofErr w:type="spellEnd"/>
          </w:p>
        </w:tc>
        <w:tc>
          <w:tcPr>
            <w:tcW w:w="66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F84C7A">
            <w:pPr>
              <w:pStyle w:val="a7"/>
              <w:ind w:left="0"/>
              <w:rPr>
                <w:b/>
                <w:sz w:val="24"/>
                <w:szCs w:val="24"/>
                <w:lang w:val="ru-RU"/>
              </w:rPr>
            </w:pPr>
            <w:r w:rsidRPr="001745FF">
              <w:rPr>
                <w:b/>
                <w:sz w:val="24"/>
                <w:szCs w:val="24"/>
                <w:lang w:val="ru-RU"/>
              </w:rPr>
              <w:t>классы</w:t>
            </w:r>
          </w:p>
        </w:tc>
      </w:tr>
      <w:tr w:rsidR="00F84C7A" w:rsidRPr="001745FF" w:rsidTr="00980B3A">
        <w:trPr>
          <w:trHeight w:val="212"/>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F84C7A">
            <w:pPr>
              <w:pStyle w:val="a7"/>
              <w:ind w:left="0" w:firstLine="0"/>
              <w:rPr>
                <w:b/>
                <w:sz w:val="24"/>
                <w:szCs w:val="24"/>
              </w:rPr>
            </w:pPr>
            <w:proofErr w:type="spellStart"/>
            <w:r w:rsidRPr="001745FF">
              <w:rPr>
                <w:b/>
                <w:sz w:val="24"/>
                <w:szCs w:val="24"/>
              </w:rPr>
              <w:t>Инвариантная</w:t>
            </w:r>
            <w:proofErr w:type="spellEnd"/>
            <w:r w:rsidRPr="001745FF">
              <w:rPr>
                <w:b/>
                <w:sz w:val="24"/>
                <w:szCs w:val="24"/>
              </w:rPr>
              <w:t xml:space="preserve"> </w:t>
            </w:r>
            <w:proofErr w:type="spellStart"/>
            <w:r w:rsidRPr="001745FF">
              <w:rPr>
                <w:b/>
                <w:sz w:val="24"/>
                <w:szCs w:val="24"/>
              </w:rPr>
              <w:t>часть</w:t>
            </w:r>
            <w:proofErr w:type="spellEnd"/>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jc w:val="center"/>
              <w:rPr>
                <w:sz w:val="24"/>
                <w:szCs w:val="24"/>
              </w:rPr>
            </w:pPr>
            <w:r w:rsidRPr="001745FF">
              <w:rPr>
                <w:b/>
                <w:sz w:val="24"/>
                <w:szCs w:val="24"/>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jc w:val="center"/>
              <w:rPr>
                <w:b/>
                <w:sz w:val="24"/>
                <w:szCs w:val="24"/>
              </w:rPr>
            </w:pPr>
            <w:r w:rsidRPr="001745FF">
              <w:rPr>
                <w:b/>
                <w:sz w:val="24"/>
                <w:szCs w:val="24"/>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C7A" w:rsidRPr="001745FF" w:rsidRDefault="00F84C7A" w:rsidP="00F84C7A">
            <w:pPr>
              <w:jc w:val="center"/>
              <w:rPr>
                <w:b/>
                <w:sz w:val="24"/>
                <w:szCs w:val="24"/>
              </w:rPr>
            </w:pPr>
            <w:r w:rsidRPr="001745FF">
              <w:rPr>
                <w:b/>
                <w:sz w:val="24"/>
                <w:szCs w:val="24"/>
              </w:rPr>
              <w:t>Всего</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4C7A" w:rsidRPr="001745FF" w:rsidRDefault="00F84C7A" w:rsidP="00F84C7A">
            <w:pPr>
              <w:rPr>
                <w:sz w:val="24"/>
                <w:szCs w:val="24"/>
              </w:rPr>
            </w:pPr>
            <w:r w:rsidRPr="001745FF">
              <w:rPr>
                <w:sz w:val="24"/>
                <w:szCs w:val="24"/>
              </w:rPr>
              <w:t>Русский язык</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4C7A" w:rsidRPr="001745FF" w:rsidRDefault="00F84C7A" w:rsidP="000B36FE">
            <w:pPr>
              <w:pStyle w:val="a7"/>
              <w:ind w:left="0"/>
              <w:jc w:val="right"/>
              <w:rPr>
                <w:sz w:val="24"/>
                <w:szCs w:val="24"/>
              </w:rPr>
            </w:pPr>
            <w:r w:rsidRPr="001745FF">
              <w:rPr>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4C7A" w:rsidRPr="001745FF" w:rsidRDefault="00F84C7A" w:rsidP="000B36FE">
            <w:pPr>
              <w:pStyle w:val="a7"/>
              <w:ind w:left="0"/>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4C7A" w:rsidRPr="001745FF" w:rsidRDefault="00F84C7A" w:rsidP="000B36FE">
            <w:pPr>
              <w:pStyle w:val="a7"/>
              <w:ind w:left="0"/>
              <w:jc w:val="right"/>
              <w:rPr>
                <w:sz w:val="24"/>
                <w:szCs w:val="24"/>
              </w:rPr>
            </w:pPr>
            <w:r w:rsidRPr="001745FF">
              <w:rPr>
                <w:sz w:val="24"/>
                <w:szCs w:val="24"/>
              </w:rPr>
              <w:t>9</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Литература</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7</w:t>
            </w:r>
          </w:p>
        </w:tc>
      </w:tr>
      <w:tr w:rsidR="00F84C7A" w:rsidRPr="001745FF" w:rsidTr="00980B3A">
        <w:trPr>
          <w:trHeight w:val="20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Иностранный язык</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9</w:t>
            </w:r>
          </w:p>
        </w:tc>
      </w:tr>
      <w:tr w:rsidR="00F84C7A" w:rsidRPr="001745FF" w:rsidTr="00980B3A">
        <w:trPr>
          <w:trHeight w:val="69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sz w:val="24"/>
                <w:szCs w:val="24"/>
              </w:rPr>
            </w:pPr>
            <w:proofErr w:type="spellStart"/>
            <w:r w:rsidRPr="001745FF">
              <w:rPr>
                <w:sz w:val="24"/>
                <w:szCs w:val="24"/>
              </w:rPr>
              <w:t>Математика</w:t>
            </w:r>
            <w:proofErr w:type="spellEnd"/>
            <w:r w:rsidRPr="001745FF">
              <w:rPr>
                <w:sz w:val="24"/>
                <w:szCs w:val="24"/>
              </w:rPr>
              <w:t xml:space="preserve">:                            </w:t>
            </w:r>
            <w:proofErr w:type="spellStart"/>
            <w:r w:rsidRPr="001745FF">
              <w:rPr>
                <w:sz w:val="24"/>
                <w:szCs w:val="24"/>
              </w:rPr>
              <w:t>алгебра</w:t>
            </w:r>
            <w:proofErr w:type="spellEnd"/>
            <w:r w:rsidRPr="001745FF">
              <w:rPr>
                <w:sz w:val="24"/>
                <w:szCs w:val="24"/>
              </w:rPr>
              <w:t xml:space="preserve">                                                    </w:t>
            </w:r>
            <w:r w:rsidRPr="001745FF">
              <w:rPr>
                <w:sz w:val="24"/>
                <w:szCs w:val="24"/>
                <w:lang w:val="ru-RU"/>
              </w:rPr>
              <w:t xml:space="preserve">             </w:t>
            </w:r>
            <w:proofErr w:type="spellStart"/>
            <w:r w:rsidRPr="001745FF">
              <w:rPr>
                <w:sz w:val="24"/>
                <w:szCs w:val="24"/>
              </w:rPr>
              <w:t>геометрия</w:t>
            </w:r>
            <w:proofErr w:type="spellEnd"/>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p>
          <w:p w:rsidR="00F84C7A" w:rsidRPr="001745FF" w:rsidRDefault="00F84C7A" w:rsidP="000B36FE">
            <w:pPr>
              <w:pStyle w:val="a7"/>
              <w:ind w:left="0"/>
              <w:jc w:val="right"/>
              <w:rPr>
                <w:sz w:val="24"/>
                <w:szCs w:val="24"/>
              </w:rPr>
            </w:pPr>
            <w:r w:rsidRPr="001745FF">
              <w:rPr>
                <w:sz w:val="24"/>
                <w:szCs w:val="24"/>
              </w:rPr>
              <w:t>3</w:t>
            </w:r>
          </w:p>
          <w:p w:rsidR="00F84C7A" w:rsidRPr="001745FF" w:rsidRDefault="00F84C7A" w:rsidP="000B36FE">
            <w:pPr>
              <w:jc w:val="right"/>
              <w:rPr>
                <w:sz w:val="24"/>
                <w:szCs w:val="24"/>
              </w:rPr>
            </w:pPr>
            <w:r w:rsidRPr="001745FF">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p>
          <w:p w:rsidR="00F84C7A" w:rsidRPr="001745FF" w:rsidRDefault="00F84C7A" w:rsidP="000B36FE">
            <w:pPr>
              <w:pStyle w:val="a7"/>
              <w:ind w:left="0"/>
              <w:jc w:val="right"/>
              <w:rPr>
                <w:sz w:val="24"/>
                <w:szCs w:val="24"/>
              </w:rPr>
            </w:pPr>
            <w:r w:rsidRPr="001745FF">
              <w:rPr>
                <w:sz w:val="24"/>
                <w:szCs w:val="24"/>
              </w:rPr>
              <w:t>3</w:t>
            </w:r>
          </w:p>
          <w:p w:rsidR="00F84C7A" w:rsidRPr="001745FF" w:rsidRDefault="00F84C7A" w:rsidP="000B36FE">
            <w:pPr>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p>
          <w:p w:rsidR="00F84C7A" w:rsidRPr="001745FF" w:rsidRDefault="00F84C7A" w:rsidP="000B36FE">
            <w:pPr>
              <w:pStyle w:val="a7"/>
              <w:ind w:left="0"/>
              <w:jc w:val="right"/>
              <w:rPr>
                <w:sz w:val="24"/>
                <w:szCs w:val="24"/>
              </w:rPr>
            </w:pPr>
            <w:r w:rsidRPr="001745FF">
              <w:rPr>
                <w:sz w:val="24"/>
                <w:szCs w:val="24"/>
              </w:rPr>
              <w:t>9</w:t>
            </w:r>
          </w:p>
          <w:p w:rsidR="00F84C7A" w:rsidRPr="001745FF" w:rsidRDefault="00F84C7A" w:rsidP="000B36FE">
            <w:pPr>
              <w:jc w:val="right"/>
              <w:rPr>
                <w:sz w:val="24"/>
                <w:szCs w:val="24"/>
              </w:rPr>
            </w:pPr>
            <w:r w:rsidRPr="001745FF">
              <w:rPr>
                <w:sz w:val="24"/>
                <w:szCs w:val="24"/>
              </w:rPr>
              <w:t>6</w:t>
            </w:r>
          </w:p>
        </w:tc>
      </w:tr>
      <w:tr w:rsidR="00F84C7A" w:rsidRPr="001745FF" w:rsidTr="00980B3A">
        <w:trPr>
          <w:trHeight w:val="20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Информатика и ИКТ</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История</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6</w:t>
            </w:r>
          </w:p>
        </w:tc>
      </w:tr>
      <w:tr w:rsidR="00F84C7A" w:rsidRPr="001745FF" w:rsidTr="00980B3A">
        <w:trPr>
          <w:trHeight w:val="388"/>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sz w:val="24"/>
                <w:szCs w:val="24"/>
                <w:lang w:val="ru-RU"/>
              </w:rPr>
            </w:pPr>
            <w:r w:rsidRPr="001745FF">
              <w:rPr>
                <w:sz w:val="24"/>
                <w:szCs w:val="24"/>
                <w:lang w:val="ru-RU"/>
              </w:rPr>
              <w:t>Обществознание (включая экономику и право)</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r>
      <w:tr w:rsidR="00F84C7A" w:rsidRPr="001745FF" w:rsidTr="00980B3A">
        <w:trPr>
          <w:trHeight w:val="20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География</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6</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 xml:space="preserve">Физика </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6</w:t>
            </w:r>
          </w:p>
        </w:tc>
      </w:tr>
      <w:tr w:rsidR="00F84C7A" w:rsidRPr="001745FF" w:rsidTr="00980B3A">
        <w:trPr>
          <w:trHeight w:val="20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Химия</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4</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Биология</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6</w:t>
            </w:r>
          </w:p>
        </w:tc>
      </w:tr>
      <w:tr w:rsidR="00F84C7A" w:rsidRPr="001745FF" w:rsidTr="00980B3A">
        <w:trPr>
          <w:trHeight w:val="84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sz w:val="24"/>
                <w:szCs w:val="24"/>
              </w:rPr>
            </w:pPr>
            <w:proofErr w:type="spellStart"/>
            <w:r w:rsidRPr="001745FF">
              <w:rPr>
                <w:sz w:val="24"/>
                <w:szCs w:val="24"/>
              </w:rPr>
              <w:t>Искусство</w:t>
            </w:r>
            <w:proofErr w:type="spellEnd"/>
            <w:r w:rsidRPr="001745FF">
              <w:rPr>
                <w:sz w:val="24"/>
                <w:szCs w:val="24"/>
              </w:rPr>
              <w:t xml:space="preserve">:                                </w:t>
            </w:r>
            <w:proofErr w:type="spellStart"/>
            <w:r w:rsidRPr="001745FF">
              <w:rPr>
                <w:sz w:val="24"/>
                <w:szCs w:val="24"/>
              </w:rPr>
              <w:t>музыка</w:t>
            </w:r>
            <w:proofErr w:type="spellEnd"/>
          </w:p>
          <w:p w:rsidR="00F84C7A" w:rsidRPr="001745FF" w:rsidRDefault="00F84C7A" w:rsidP="00F84C7A">
            <w:pPr>
              <w:pStyle w:val="a7"/>
              <w:ind w:left="0" w:firstLine="0"/>
              <w:rPr>
                <w:sz w:val="24"/>
                <w:szCs w:val="24"/>
              </w:rPr>
            </w:pPr>
            <w:r w:rsidRPr="001745FF">
              <w:rPr>
                <w:sz w:val="24"/>
                <w:szCs w:val="24"/>
              </w:rPr>
              <w:t>изо</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p w:rsidR="00F84C7A" w:rsidRPr="001745FF" w:rsidRDefault="00F84C7A" w:rsidP="000B36FE">
            <w:pPr>
              <w:pStyle w:val="a7"/>
              <w:ind w:left="0"/>
              <w:jc w:val="right"/>
              <w:rPr>
                <w:sz w:val="24"/>
                <w:szCs w:val="24"/>
              </w:rPr>
            </w:pPr>
            <w:r w:rsidRPr="001745FF">
              <w:rPr>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p w:rsidR="00F84C7A" w:rsidRPr="001745FF" w:rsidRDefault="00F84C7A" w:rsidP="000B36FE">
            <w:pPr>
              <w:pStyle w:val="a7"/>
              <w:ind w:left="0"/>
              <w:jc w:val="right"/>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p>
          <w:p w:rsidR="00F84C7A" w:rsidRPr="001745FF" w:rsidRDefault="00F84C7A" w:rsidP="000B36FE">
            <w:pPr>
              <w:pStyle w:val="a7"/>
              <w:ind w:left="0"/>
              <w:jc w:val="right"/>
              <w:rPr>
                <w:sz w:val="24"/>
                <w:szCs w:val="24"/>
              </w:rPr>
            </w:pPr>
            <w:r w:rsidRPr="001745FF">
              <w:rPr>
                <w:sz w:val="24"/>
                <w:szCs w:val="24"/>
              </w:rPr>
              <w:t>2</w:t>
            </w:r>
          </w:p>
          <w:p w:rsidR="00F84C7A" w:rsidRPr="001745FF" w:rsidRDefault="00F84C7A" w:rsidP="000B36FE">
            <w:pPr>
              <w:pStyle w:val="a7"/>
              <w:ind w:left="0"/>
              <w:jc w:val="right"/>
              <w:rPr>
                <w:sz w:val="24"/>
                <w:szCs w:val="24"/>
              </w:rPr>
            </w:pPr>
            <w:r w:rsidRPr="001745FF">
              <w:rPr>
                <w:sz w:val="24"/>
                <w:szCs w:val="24"/>
              </w:rPr>
              <w:t>1</w:t>
            </w:r>
          </w:p>
        </w:tc>
      </w:tr>
      <w:tr w:rsidR="00F84C7A" w:rsidRPr="001745FF" w:rsidTr="00980B3A">
        <w:trPr>
          <w:trHeight w:val="20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F84C7A">
            <w:pPr>
              <w:rPr>
                <w:sz w:val="24"/>
                <w:szCs w:val="24"/>
              </w:rPr>
            </w:pPr>
            <w:r w:rsidRPr="001745FF">
              <w:rPr>
                <w:sz w:val="24"/>
                <w:szCs w:val="24"/>
              </w:rPr>
              <w:t>Искусство</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r w:rsidRPr="001745FF">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r w:rsidRPr="001745FF">
              <w:rPr>
                <w:sz w:val="24"/>
                <w:szCs w:val="24"/>
              </w:rPr>
              <w:t>1</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Технология</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r>
      <w:tr w:rsidR="00F84C7A" w:rsidRPr="001745FF" w:rsidTr="00980B3A">
        <w:trPr>
          <w:trHeight w:val="403"/>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sz w:val="24"/>
                <w:szCs w:val="24"/>
              </w:rPr>
            </w:pPr>
            <w:proofErr w:type="spellStart"/>
            <w:r w:rsidRPr="001745FF">
              <w:rPr>
                <w:sz w:val="24"/>
                <w:szCs w:val="24"/>
              </w:rPr>
              <w:t>Основы</w:t>
            </w:r>
            <w:proofErr w:type="spellEnd"/>
            <w:r w:rsidRPr="001745FF">
              <w:rPr>
                <w:sz w:val="24"/>
                <w:szCs w:val="24"/>
              </w:rPr>
              <w:t xml:space="preserve"> </w:t>
            </w:r>
            <w:proofErr w:type="spellStart"/>
            <w:r w:rsidRPr="001745FF">
              <w:rPr>
                <w:sz w:val="24"/>
                <w:szCs w:val="24"/>
              </w:rPr>
              <w:t>безопасности</w:t>
            </w:r>
            <w:proofErr w:type="spellEnd"/>
            <w:r w:rsidRPr="001745FF">
              <w:rPr>
                <w:sz w:val="24"/>
                <w:szCs w:val="24"/>
              </w:rPr>
              <w:t xml:space="preserve"> </w:t>
            </w:r>
            <w:proofErr w:type="spellStart"/>
            <w:r w:rsidRPr="001745FF">
              <w:rPr>
                <w:sz w:val="24"/>
                <w:szCs w:val="24"/>
              </w:rPr>
              <w:t>жизнедеятельности</w:t>
            </w:r>
            <w:proofErr w:type="spellEnd"/>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1</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Физическая культура</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sz w:val="24"/>
                <w:szCs w:val="24"/>
              </w:rPr>
              <w:t>9</w:t>
            </w:r>
          </w:p>
        </w:tc>
      </w:tr>
      <w:tr w:rsidR="00F84C7A" w:rsidRPr="001745FF" w:rsidTr="00980B3A">
        <w:trPr>
          <w:trHeight w:val="201"/>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b/>
                <w:sz w:val="24"/>
                <w:szCs w:val="24"/>
              </w:rPr>
            </w:pPr>
            <w:r w:rsidRPr="001745FF">
              <w:rPr>
                <w:b/>
                <w:sz w:val="24"/>
                <w:szCs w:val="24"/>
              </w:rPr>
              <w:t>Итого</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b/>
                <w:sz w:val="24"/>
                <w:szCs w:val="24"/>
              </w:rPr>
            </w:pPr>
            <w:r w:rsidRPr="001745FF">
              <w:rPr>
                <w:b/>
                <w:sz w:val="24"/>
                <w:szCs w:val="24"/>
              </w:rPr>
              <w:t>31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b/>
                <w:sz w:val="24"/>
                <w:szCs w:val="24"/>
              </w:rPr>
            </w:pPr>
            <w:r w:rsidRPr="001745FF">
              <w:rPr>
                <w:b/>
                <w:sz w:val="24"/>
                <w:szCs w:val="24"/>
              </w:rPr>
              <w:t>30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4C7A" w:rsidRPr="001745FF" w:rsidRDefault="00F84C7A" w:rsidP="000B36FE">
            <w:pPr>
              <w:pStyle w:val="a7"/>
              <w:ind w:left="0"/>
              <w:jc w:val="right"/>
              <w:rPr>
                <w:b/>
                <w:sz w:val="24"/>
                <w:szCs w:val="24"/>
              </w:rPr>
            </w:pPr>
            <w:r w:rsidRPr="001745FF">
              <w:rPr>
                <w:b/>
                <w:sz w:val="24"/>
                <w:szCs w:val="24"/>
              </w:rPr>
              <w:t>91</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b/>
                <w:sz w:val="24"/>
                <w:szCs w:val="24"/>
              </w:rPr>
            </w:pPr>
            <w:r w:rsidRPr="001745FF">
              <w:rPr>
                <w:b/>
                <w:sz w:val="24"/>
                <w:szCs w:val="24"/>
              </w:rPr>
              <w:t>Вариативная часть</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r>
      <w:tr w:rsidR="00F84C7A" w:rsidRPr="001745FF" w:rsidTr="00980B3A">
        <w:trPr>
          <w:trHeight w:val="388"/>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sz w:val="24"/>
                <w:szCs w:val="24"/>
                <w:lang w:val="ru-RU"/>
              </w:rPr>
            </w:pPr>
            <w:r w:rsidRPr="001745FF">
              <w:rPr>
                <w:sz w:val="24"/>
                <w:szCs w:val="24"/>
                <w:lang w:val="ru-RU"/>
              </w:rPr>
              <w:t>«Я и профессия»</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lang w:val="ru-RU"/>
              </w:rPr>
            </w:pPr>
            <w:r w:rsidRPr="001745FF">
              <w:rPr>
                <w:sz w:val="24"/>
                <w:szCs w:val="24"/>
                <w:lang w:val="ru-RU"/>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b/>
                <w:sz w:val="24"/>
                <w:szCs w:val="24"/>
              </w:rPr>
            </w:pPr>
            <w:r w:rsidRPr="001745FF">
              <w:rPr>
                <w:b/>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lang w:val="ru-RU"/>
              </w:rPr>
            </w:pPr>
            <w:r w:rsidRPr="001745FF">
              <w:rPr>
                <w:sz w:val="24"/>
                <w:szCs w:val="24"/>
                <w:lang w:val="ru-RU"/>
              </w:rPr>
              <w:t>2</w:t>
            </w:r>
          </w:p>
        </w:tc>
      </w:tr>
      <w:tr w:rsidR="00F84C7A" w:rsidRPr="001745FF" w:rsidTr="00980B3A">
        <w:trPr>
          <w:trHeight w:val="187"/>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rPr>
                <w:sz w:val="24"/>
                <w:szCs w:val="24"/>
              </w:rPr>
            </w:pPr>
            <w:r w:rsidRPr="001745FF">
              <w:rPr>
                <w:sz w:val="24"/>
                <w:szCs w:val="24"/>
              </w:rPr>
              <w:t>Курсы по выбору:</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rPr>
            </w:pPr>
          </w:p>
        </w:tc>
      </w:tr>
      <w:tr w:rsidR="00F84C7A" w:rsidRPr="001745FF" w:rsidTr="00980B3A">
        <w:trPr>
          <w:trHeight w:val="388"/>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sz w:val="24"/>
                <w:szCs w:val="24"/>
                <w:lang w:val="ru-RU"/>
              </w:rPr>
            </w:pPr>
            <w:r w:rsidRPr="001745FF">
              <w:rPr>
                <w:sz w:val="24"/>
                <w:szCs w:val="24"/>
                <w:lang w:val="ru-RU"/>
              </w:rPr>
              <w:t>-Русское правописание: орфография и пунктуация</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0B36FE">
            <w:pPr>
              <w:pStyle w:val="a7"/>
              <w:ind w:left="0"/>
              <w:jc w:val="right"/>
              <w:rPr>
                <w:sz w:val="24"/>
                <w:szCs w:val="24"/>
                <w:lang w:val="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b/>
                <w:sz w:val="24"/>
                <w:szCs w:val="24"/>
                <w:lang w:val="ru-RU"/>
              </w:rPr>
            </w:pPr>
            <w:r w:rsidRPr="001745FF">
              <w:rPr>
                <w:b/>
                <w:sz w:val="24"/>
                <w:szCs w:val="24"/>
                <w:lang w:val="ru-RU"/>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lang w:val="ru-RU"/>
              </w:rPr>
            </w:pPr>
            <w:r w:rsidRPr="001745FF">
              <w:rPr>
                <w:sz w:val="24"/>
                <w:szCs w:val="24"/>
                <w:lang w:val="ru-RU"/>
              </w:rPr>
              <w:t>1</w:t>
            </w:r>
          </w:p>
        </w:tc>
      </w:tr>
      <w:tr w:rsidR="00F84C7A" w:rsidRPr="001745FF" w:rsidTr="00980B3A">
        <w:trPr>
          <w:trHeight w:val="263"/>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F84C7A">
            <w:pPr>
              <w:pStyle w:val="a7"/>
              <w:ind w:left="0" w:firstLine="0"/>
              <w:rPr>
                <w:sz w:val="24"/>
                <w:szCs w:val="24"/>
                <w:lang w:val="ru-RU"/>
              </w:rPr>
            </w:pPr>
            <w:r w:rsidRPr="001745FF">
              <w:rPr>
                <w:sz w:val="24"/>
                <w:szCs w:val="24"/>
                <w:lang w:val="ru-RU"/>
              </w:rPr>
              <w:t>«Язык в речевом общении»</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rPr>
            </w:pPr>
            <w:r w:rsidRPr="001745FF">
              <w:rPr>
                <w:b/>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lang w:val="ru-RU"/>
              </w:rPr>
            </w:pPr>
            <w:r w:rsidRPr="001745FF">
              <w:rPr>
                <w:b/>
                <w:sz w:val="24"/>
                <w:szCs w:val="24"/>
                <w:lang w:val="ru-RU"/>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sz w:val="24"/>
                <w:szCs w:val="24"/>
                <w:lang w:val="ru-RU"/>
              </w:rPr>
            </w:pPr>
            <w:r w:rsidRPr="001745FF">
              <w:rPr>
                <w:sz w:val="24"/>
                <w:szCs w:val="24"/>
                <w:lang w:val="ru-RU"/>
              </w:rPr>
              <w:t>2</w:t>
            </w:r>
          </w:p>
        </w:tc>
      </w:tr>
      <w:tr w:rsidR="00F84C7A" w:rsidRPr="001745FF" w:rsidTr="00980B3A">
        <w:trPr>
          <w:trHeight w:val="263"/>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C7A" w:rsidRPr="001745FF" w:rsidRDefault="00F84C7A" w:rsidP="00F84C7A">
            <w:pPr>
              <w:pStyle w:val="a7"/>
              <w:ind w:left="0" w:firstLine="0"/>
              <w:rPr>
                <w:sz w:val="24"/>
                <w:szCs w:val="24"/>
                <w:lang w:val="ru-RU"/>
              </w:rPr>
            </w:pPr>
            <w:r w:rsidRPr="001745FF">
              <w:rPr>
                <w:sz w:val="24"/>
                <w:szCs w:val="24"/>
                <w:lang w:val="ru-RU"/>
              </w:rPr>
              <w:t>Предельно допустимая аудиторная учебная нагрузка при 5-дневной учебной неделе</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b/>
                <w:sz w:val="24"/>
                <w:szCs w:val="24"/>
              </w:rPr>
            </w:pPr>
            <w:r w:rsidRPr="001745FF">
              <w:rPr>
                <w:b/>
                <w:sz w:val="24"/>
                <w:szCs w:val="24"/>
              </w:rPr>
              <w:t>33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C7A" w:rsidRPr="001745FF" w:rsidRDefault="00F84C7A" w:rsidP="000B36FE">
            <w:pPr>
              <w:pStyle w:val="a7"/>
              <w:ind w:left="0"/>
              <w:jc w:val="right"/>
              <w:rPr>
                <w:b/>
                <w:sz w:val="24"/>
                <w:szCs w:val="24"/>
              </w:rPr>
            </w:pPr>
            <w:r w:rsidRPr="001745FF">
              <w:rPr>
                <w:b/>
                <w:sz w:val="24"/>
                <w:szCs w:val="24"/>
              </w:rPr>
              <w:t>33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4C7A" w:rsidRPr="001745FF" w:rsidRDefault="00F84C7A" w:rsidP="000B36FE">
            <w:pPr>
              <w:pStyle w:val="a7"/>
              <w:ind w:left="0"/>
              <w:jc w:val="right"/>
              <w:rPr>
                <w:b/>
                <w:sz w:val="24"/>
                <w:szCs w:val="24"/>
                <w:lang w:val="ru-RU"/>
              </w:rPr>
            </w:pPr>
            <w:r w:rsidRPr="001745FF">
              <w:rPr>
                <w:b/>
                <w:sz w:val="24"/>
                <w:szCs w:val="24"/>
              </w:rPr>
              <w:t>9</w:t>
            </w:r>
            <w:r w:rsidRPr="001745FF">
              <w:rPr>
                <w:b/>
                <w:sz w:val="24"/>
                <w:szCs w:val="24"/>
                <w:lang w:val="ru-RU"/>
              </w:rPr>
              <w:t>6</w:t>
            </w:r>
          </w:p>
        </w:tc>
      </w:tr>
    </w:tbl>
    <w:p w:rsidR="00980B3A" w:rsidRDefault="00980B3A" w:rsidP="00980B3A">
      <w:pPr>
        <w:rPr>
          <w:b/>
          <w:color w:val="000000"/>
        </w:rPr>
      </w:pPr>
    </w:p>
    <w:p w:rsidR="00980B3A" w:rsidRDefault="00980B3A" w:rsidP="00856BF3">
      <w:pPr>
        <w:jc w:val="center"/>
        <w:rPr>
          <w:b/>
          <w:color w:val="000000"/>
        </w:rPr>
      </w:pPr>
    </w:p>
    <w:p w:rsidR="00EE111A" w:rsidRPr="001745FF" w:rsidRDefault="00856BF3" w:rsidP="00856BF3">
      <w:pPr>
        <w:jc w:val="center"/>
      </w:pPr>
      <w:r w:rsidRPr="001745FF">
        <w:rPr>
          <w:b/>
          <w:color w:val="000000"/>
        </w:rPr>
        <w:t>4.Учебно-методическое обеспечение программы основного общего образования</w:t>
      </w:r>
    </w:p>
    <w:p w:rsidR="00EE111A" w:rsidRPr="001745FF" w:rsidRDefault="00EE111A" w:rsidP="00EE111A">
      <w:pPr>
        <w:jc w:val="cente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21"/>
        <w:gridCol w:w="5050"/>
      </w:tblGrid>
      <w:tr w:rsidR="00E51616" w:rsidRPr="001745FF" w:rsidTr="000D601E">
        <w:trPr>
          <w:cantSplit/>
          <w:trHeight w:val="266"/>
        </w:trPr>
        <w:tc>
          <w:tcPr>
            <w:tcW w:w="2362" w:type="pct"/>
            <w:tcBorders>
              <w:top w:val="single" w:sz="4" w:space="0" w:color="auto"/>
              <w:bottom w:val="single" w:sz="4" w:space="0" w:color="auto"/>
              <w:right w:val="single" w:sz="4" w:space="0" w:color="auto"/>
            </w:tcBorders>
          </w:tcPr>
          <w:p w:rsidR="00856BF3" w:rsidRPr="001745FF" w:rsidRDefault="00856BF3" w:rsidP="000D601E">
            <w:pPr>
              <w:jc w:val="center"/>
              <w:rPr>
                <w:b/>
              </w:rPr>
            </w:pPr>
            <w:r w:rsidRPr="001745FF">
              <w:rPr>
                <w:b/>
              </w:rPr>
              <w:t>Наименование учебного предмета, класс</w:t>
            </w:r>
          </w:p>
        </w:tc>
        <w:tc>
          <w:tcPr>
            <w:tcW w:w="2638" w:type="pct"/>
            <w:tcBorders>
              <w:top w:val="single" w:sz="4" w:space="0" w:color="auto"/>
              <w:left w:val="single" w:sz="4" w:space="0" w:color="auto"/>
              <w:bottom w:val="single" w:sz="4" w:space="0" w:color="auto"/>
            </w:tcBorders>
          </w:tcPr>
          <w:p w:rsidR="000D601E" w:rsidRPr="001745FF" w:rsidRDefault="000D601E" w:rsidP="000D601E">
            <w:pPr>
              <w:jc w:val="center"/>
              <w:rPr>
                <w:b/>
              </w:rPr>
            </w:pPr>
            <w:r w:rsidRPr="001745FF">
              <w:rPr>
                <w:b/>
              </w:rPr>
              <w:t>Учебная программа</w:t>
            </w:r>
          </w:p>
        </w:tc>
      </w:tr>
      <w:tr w:rsidR="000D601E" w:rsidRPr="001745FF" w:rsidTr="00712DF1">
        <w:trPr>
          <w:cantSplit/>
          <w:trHeight w:val="521"/>
        </w:trPr>
        <w:tc>
          <w:tcPr>
            <w:tcW w:w="2362" w:type="pct"/>
            <w:tcBorders>
              <w:top w:val="single" w:sz="4" w:space="0" w:color="auto"/>
              <w:bottom w:val="single" w:sz="4" w:space="0" w:color="auto"/>
              <w:right w:val="single" w:sz="4" w:space="0" w:color="auto"/>
            </w:tcBorders>
          </w:tcPr>
          <w:p w:rsidR="00856BF3" w:rsidRPr="001745FF" w:rsidRDefault="00856BF3" w:rsidP="00712DF1">
            <w:pPr>
              <w:jc w:val="both"/>
            </w:pPr>
            <w:r w:rsidRPr="001745FF">
              <w:t>Русский язык 8 класс</w:t>
            </w:r>
          </w:p>
        </w:tc>
        <w:tc>
          <w:tcPr>
            <w:tcW w:w="2638" w:type="pct"/>
            <w:tcBorders>
              <w:top w:val="single" w:sz="4" w:space="0" w:color="auto"/>
              <w:left w:val="single" w:sz="4" w:space="0" w:color="auto"/>
              <w:bottom w:val="single" w:sz="4" w:space="0" w:color="auto"/>
            </w:tcBorders>
          </w:tcPr>
          <w:p w:rsidR="000D601E" w:rsidRPr="001745FF" w:rsidRDefault="000D601E" w:rsidP="000D601E">
            <w:pPr>
              <w:jc w:val="both"/>
            </w:pPr>
            <w:r w:rsidRPr="001745FF">
              <w:t xml:space="preserve">Программа </w:t>
            </w:r>
          </w:p>
          <w:p w:rsidR="000D601E" w:rsidRPr="001745FF" w:rsidRDefault="000D601E" w:rsidP="000D601E">
            <w:pPr>
              <w:jc w:val="both"/>
            </w:pPr>
            <w:r w:rsidRPr="001745FF">
              <w:t>по русскому языку</w:t>
            </w:r>
          </w:p>
          <w:p w:rsidR="00856BF3" w:rsidRPr="001745FF" w:rsidRDefault="000D601E" w:rsidP="000D601E">
            <w:pPr>
              <w:jc w:val="both"/>
            </w:pPr>
            <w:r w:rsidRPr="001745FF">
              <w:t xml:space="preserve">5-11 классы автор-составитель  </w:t>
            </w:r>
            <w:proofErr w:type="spellStart"/>
            <w:r w:rsidRPr="001745FF">
              <w:t>Т.И.Ладыженская</w:t>
            </w:r>
            <w:proofErr w:type="spellEnd"/>
            <w:r w:rsidRPr="001745FF">
              <w:t xml:space="preserve"> М.: Просвещение, 2013</w:t>
            </w:r>
          </w:p>
        </w:tc>
      </w:tr>
      <w:tr w:rsidR="000D601E" w:rsidRPr="001745FF" w:rsidTr="00712DF1">
        <w:trPr>
          <w:cantSplit/>
          <w:trHeight w:val="521"/>
        </w:trPr>
        <w:tc>
          <w:tcPr>
            <w:tcW w:w="2362" w:type="pct"/>
            <w:tcBorders>
              <w:top w:val="single" w:sz="4" w:space="0" w:color="auto"/>
              <w:bottom w:val="single" w:sz="4" w:space="0" w:color="auto"/>
              <w:right w:val="single" w:sz="4" w:space="0" w:color="auto"/>
            </w:tcBorders>
          </w:tcPr>
          <w:p w:rsidR="00856BF3" w:rsidRPr="001745FF" w:rsidRDefault="00856BF3" w:rsidP="00712DF1">
            <w:pPr>
              <w:jc w:val="both"/>
            </w:pPr>
            <w:r w:rsidRPr="001745FF">
              <w:lastRenderedPageBreak/>
              <w:t>Русский язык 9 класс</w:t>
            </w:r>
          </w:p>
        </w:tc>
        <w:tc>
          <w:tcPr>
            <w:tcW w:w="2638" w:type="pct"/>
            <w:tcBorders>
              <w:top w:val="single" w:sz="4" w:space="0" w:color="auto"/>
              <w:left w:val="single" w:sz="4" w:space="0" w:color="auto"/>
              <w:bottom w:val="single" w:sz="4" w:space="0" w:color="auto"/>
            </w:tcBorders>
          </w:tcPr>
          <w:p w:rsidR="000D601E" w:rsidRPr="001745FF" w:rsidRDefault="000D601E" w:rsidP="000D601E">
            <w:pPr>
              <w:jc w:val="both"/>
            </w:pPr>
            <w:r w:rsidRPr="001745FF">
              <w:t xml:space="preserve">М.Т. Баранов, </w:t>
            </w:r>
            <w:proofErr w:type="spellStart"/>
            <w:r w:rsidRPr="001745FF">
              <w:t>Т.А.Ладыженская</w:t>
            </w:r>
            <w:proofErr w:type="spellEnd"/>
            <w:r w:rsidRPr="001745FF">
              <w:t>,</w:t>
            </w:r>
          </w:p>
          <w:p w:rsidR="000D601E" w:rsidRPr="001745FF" w:rsidRDefault="000D601E" w:rsidP="000D601E">
            <w:pPr>
              <w:jc w:val="both"/>
            </w:pPr>
            <w:r w:rsidRPr="001745FF">
              <w:t xml:space="preserve">Н.М. </w:t>
            </w:r>
            <w:proofErr w:type="spellStart"/>
            <w:r w:rsidRPr="001745FF">
              <w:t>Шанский</w:t>
            </w:r>
            <w:proofErr w:type="spellEnd"/>
          </w:p>
          <w:p w:rsidR="000D601E" w:rsidRPr="001745FF" w:rsidRDefault="000D601E" w:rsidP="000D601E">
            <w:pPr>
              <w:jc w:val="both"/>
            </w:pPr>
            <w:r w:rsidRPr="001745FF">
              <w:t xml:space="preserve">Программы общеобразовательных учреждений </w:t>
            </w:r>
          </w:p>
          <w:p w:rsidR="000D601E" w:rsidRPr="001745FF" w:rsidRDefault="000D601E" w:rsidP="000D601E">
            <w:pPr>
              <w:jc w:val="both"/>
            </w:pPr>
            <w:r w:rsidRPr="001745FF">
              <w:t>Русский язык 5-9 классы</w:t>
            </w:r>
          </w:p>
          <w:p w:rsidR="00856BF3" w:rsidRPr="001745FF" w:rsidRDefault="000D601E" w:rsidP="000D601E">
            <w:pPr>
              <w:jc w:val="both"/>
              <w:rPr>
                <w:b/>
              </w:rPr>
            </w:pPr>
            <w:r w:rsidRPr="001745FF">
              <w:t>М. Просвещение 2009</w:t>
            </w:r>
          </w:p>
        </w:tc>
      </w:tr>
      <w:tr w:rsidR="00F84C7A" w:rsidRPr="001745FF" w:rsidTr="00F84C7A">
        <w:trPr>
          <w:cantSplit/>
          <w:trHeight w:val="550"/>
        </w:trPr>
        <w:tc>
          <w:tcPr>
            <w:tcW w:w="2362" w:type="pct"/>
            <w:tcBorders>
              <w:top w:val="single" w:sz="4" w:space="0" w:color="auto"/>
              <w:right w:val="single" w:sz="4" w:space="0" w:color="auto"/>
            </w:tcBorders>
          </w:tcPr>
          <w:p w:rsidR="00F84C7A" w:rsidRPr="001745FF" w:rsidRDefault="00F84C7A" w:rsidP="00F84C7A">
            <w:pPr>
              <w:jc w:val="both"/>
            </w:pPr>
            <w:r w:rsidRPr="001745FF">
              <w:t>Литература 8 класс</w:t>
            </w:r>
          </w:p>
        </w:tc>
        <w:tc>
          <w:tcPr>
            <w:tcW w:w="2638" w:type="pct"/>
            <w:vMerge w:val="restart"/>
            <w:tcBorders>
              <w:top w:val="single" w:sz="4" w:space="0" w:color="auto"/>
              <w:left w:val="single" w:sz="4" w:space="0" w:color="auto"/>
            </w:tcBorders>
          </w:tcPr>
          <w:p w:rsidR="00F84C7A" w:rsidRPr="001745FF" w:rsidRDefault="00F84C7A" w:rsidP="000D601E">
            <w:pPr>
              <w:rPr>
                <w:rFonts w:eastAsia="Calibri"/>
              </w:rPr>
            </w:pPr>
            <w:r w:rsidRPr="001745FF">
              <w:rPr>
                <w:rFonts w:eastAsia="Calibri"/>
              </w:rPr>
              <w:t>Программы</w:t>
            </w:r>
            <w:r w:rsidRPr="001745FF">
              <w:t xml:space="preserve"> по литературе для </w:t>
            </w:r>
            <w:r w:rsidRPr="001745FF">
              <w:rPr>
                <w:rFonts w:eastAsia="Calibri"/>
              </w:rPr>
              <w:t xml:space="preserve">общеобразовательных  учреждений 5-11 класс </w:t>
            </w:r>
            <w:proofErr w:type="spellStart"/>
            <w:r w:rsidRPr="001745FF">
              <w:rPr>
                <w:rFonts w:eastAsia="Calibri"/>
              </w:rPr>
              <w:t>В.Я.Коровина</w:t>
            </w:r>
            <w:proofErr w:type="spellEnd"/>
            <w:r w:rsidRPr="001745FF">
              <w:rPr>
                <w:rFonts w:eastAsia="Calibri"/>
              </w:rPr>
              <w:t xml:space="preserve">, </w:t>
            </w:r>
            <w:proofErr w:type="spellStart"/>
            <w:r w:rsidRPr="001745FF">
              <w:rPr>
                <w:rFonts w:eastAsia="Calibri"/>
              </w:rPr>
              <w:t>В</w:t>
            </w:r>
            <w:r w:rsidRPr="001745FF">
              <w:t>.П.Журавлев</w:t>
            </w:r>
            <w:proofErr w:type="spellEnd"/>
            <w:r w:rsidRPr="001745FF">
              <w:t>, И.</w:t>
            </w:r>
            <w:proofErr w:type="gramStart"/>
            <w:r w:rsidRPr="001745FF">
              <w:t>С</w:t>
            </w:r>
            <w:proofErr w:type="gramEnd"/>
            <w:r w:rsidRPr="001745FF">
              <w:t xml:space="preserve"> </w:t>
            </w:r>
            <w:proofErr w:type="spellStart"/>
            <w:r w:rsidRPr="001745FF">
              <w:t>Збарский</w:t>
            </w:r>
            <w:proofErr w:type="spellEnd"/>
            <w:r w:rsidRPr="001745FF">
              <w:t xml:space="preserve">, В.П. </w:t>
            </w:r>
            <w:proofErr w:type="spellStart"/>
            <w:r w:rsidRPr="001745FF">
              <w:t>П</w:t>
            </w:r>
            <w:r w:rsidRPr="001745FF">
              <w:rPr>
                <w:rFonts w:eastAsia="Calibri"/>
              </w:rPr>
              <w:t>олухина</w:t>
            </w:r>
            <w:proofErr w:type="spellEnd"/>
          </w:p>
          <w:p w:rsidR="00F84C7A" w:rsidRPr="001745FF" w:rsidRDefault="00F84C7A" w:rsidP="000D601E">
            <w:pPr>
              <w:jc w:val="both"/>
            </w:pPr>
            <w:r w:rsidRPr="001745FF">
              <w:rPr>
                <w:rFonts w:eastAsia="Calibri"/>
              </w:rPr>
              <w:t>М.:  Просвещение, 2014</w:t>
            </w:r>
          </w:p>
        </w:tc>
      </w:tr>
      <w:tr w:rsidR="00363936" w:rsidRPr="001745FF" w:rsidTr="00F84C7A">
        <w:trPr>
          <w:cantSplit/>
          <w:trHeight w:val="558"/>
        </w:trPr>
        <w:tc>
          <w:tcPr>
            <w:tcW w:w="2362" w:type="pct"/>
            <w:tcBorders>
              <w:top w:val="single" w:sz="4" w:space="0" w:color="auto"/>
              <w:bottom w:val="single" w:sz="4" w:space="0" w:color="auto"/>
              <w:right w:val="single" w:sz="4" w:space="0" w:color="auto"/>
            </w:tcBorders>
          </w:tcPr>
          <w:p w:rsidR="00363936" w:rsidRPr="001745FF" w:rsidRDefault="00363936" w:rsidP="00712DF1">
            <w:pPr>
              <w:jc w:val="both"/>
            </w:pPr>
            <w:r w:rsidRPr="001745FF">
              <w:t>Литература 9 класс</w:t>
            </w:r>
          </w:p>
        </w:tc>
        <w:tc>
          <w:tcPr>
            <w:tcW w:w="2638" w:type="pct"/>
            <w:vMerge/>
            <w:tcBorders>
              <w:left w:val="single" w:sz="4" w:space="0" w:color="auto"/>
              <w:bottom w:val="single" w:sz="4" w:space="0" w:color="auto"/>
            </w:tcBorders>
          </w:tcPr>
          <w:p w:rsidR="00363936" w:rsidRPr="001745FF" w:rsidRDefault="00363936" w:rsidP="000D601E">
            <w:pPr>
              <w:jc w:val="both"/>
              <w:rPr>
                <w:b/>
              </w:rPr>
            </w:pPr>
          </w:p>
        </w:tc>
      </w:tr>
      <w:tr w:rsidR="00F84C7A" w:rsidRPr="001745FF" w:rsidTr="00F84C7A">
        <w:trPr>
          <w:cantSplit/>
          <w:trHeight w:val="441"/>
        </w:trPr>
        <w:tc>
          <w:tcPr>
            <w:tcW w:w="2362" w:type="pct"/>
            <w:tcBorders>
              <w:top w:val="single" w:sz="4" w:space="0" w:color="auto"/>
              <w:right w:val="single" w:sz="4" w:space="0" w:color="auto"/>
            </w:tcBorders>
          </w:tcPr>
          <w:p w:rsidR="00F84C7A" w:rsidRPr="001745FF" w:rsidRDefault="00F84C7A" w:rsidP="00712DF1">
            <w:pPr>
              <w:jc w:val="both"/>
            </w:pPr>
            <w:r w:rsidRPr="001745FF">
              <w:t>Французский язык 8 класс</w:t>
            </w:r>
          </w:p>
        </w:tc>
        <w:tc>
          <w:tcPr>
            <w:tcW w:w="2638" w:type="pct"/>
            <w:vMerge w:val="restart"/>
            <w:tcBorders>
              <w:top w:val="single" w:sz="4" w:space="0" w:color="auto"/>
              <w:left w:val="single" w:sz="4" w:space="0" w:color="auto"/>
            </w:tcBorders>
          </w:tcPr>
          <w:p w:rsidR="00F84C7A" w:rsidRPr="001745FF" w:rsidRDefault="00F84C7A" w:rsidP="00F36240">
            <w:pPr>
              <w:jc w:val="both"/>
              <w:rPr>
                <w:color w:val="FF0000"/>
              </w:rPr>
            </w:pPr>
            <w:r w:rsidRPr="001745FF">
              <w:rPr>
                <w:color w:val="FF0000"/>
              </w:rPr>
              <w:t xml:space="preserve">Примерные программы начального основного и среднего (полного) общего образования. </w:t>
            </w:r>
            <w:r w:rsidR="00F36240" w:rsidRPr="001745FF">
              <w:rPr>
                <w:color w:val="FF0000"/>
              </w:rPr>
              <w:t xml:space="preserve">Французский </w:t>
            </w:r>
            <w:r w:rsidRPr="001745FF">
              <w:rPr>
                <w:color w:val="FF0000"/>
              </w:rPr>
              <w:t>язык</w:t>
            </w:r>
          </w:p>
        </w:tc>
      </w:tr>
      <w:tr w:rsidR="000D601E" w:rsidRPr="001745FF" w:rsidTr="000D601E">
        <w:trPr>
          <w:cantSplit/>
          <w:trHeight w:val="255"/>
        </w:trPr>
        <w:tc>
          <w:tcPr>
            <w:tcW w:w="2362" w:type="pct"/>
            <w:tcBorders>
              <w:top w:val="single" w:sz="4" w:space="0" w:color="auto"/>
              <w:bottom w:val="single" w:sz="4" w:space="0" w:color="auto"/>
              <w:right w:val="single" w:sz="4" w:space="0" w:color="auto"/>
            </w:tcBorders>
          </w:tcPr>
          <w:p w:rsidR="000D601E" w:rsidRPr="001745FF" w:rsidRDefault="000D601E" w:rsidP="00F84C7A">
            <w:pPr>
              <w:jc w:val="both"/>
            </w:pPr>
            <w:r w:rsidRPr="001745FF">
              <w:t xml:space="preserve"> </w:t>
            </w:r>
            <w:r w:rsidR="00F84C7A" w:rsidRPr="001745FF">
              <w:t>Французский</w:t>
            </w:r>
            <w:r w:rsidRPr="001745FF">
              <w:t xml:space="preserve"> язык 9 класс</w:t>
            </w:r>
          </w:p>
        </w:tc>
        <w:tc>
          <w:tcPr>
            <w:tcW w:w="2638" w:type="pct"/>
            <w:vMerge/>
            <w:tcBorders>
              <w:left w:val="single" w:sz="4" w:space="0" w:color="auto"/>
              <w:bottom w:val="single" w:sz="4" w:space="0" w:color="auto"/>
            </w:tcBorders>
          </w:tcPr>
          <w:p w:rsidR="000D601E" w:rsidRPr="001745FF" w:rsidRDefault="000D601E" w:rsidP="000D601E">
            <w:pPr>
              <w:jc w:val="both"/>
            </w:pPr>
          </w:p>
        </w:tc>
      </w:tr>
      <w:tr w:rsidR="00F84C7A" w:rsidRPr="001745FF" w:rsidTr="00F84C7A">
        <w:trPr>
          <w:cantSplit/>
          <w:trHeight w:val="300"/>
        </w:trPr>
        <w:tc>
          <w:tcPr>
            <w:tcW w:w="2362" w:type="pct"/>
            <w:tcBorders>
              <w:top w:val="single" w:sz="4" w:space="0" w:color="auto"/>
              <w:right w:val="single" w:sz="4" w:space="0" w:color="auto"/>
            </w:tcBorders>
          </w:tcPr>
          <w:p w:rsidR="00F84C7A" w:rsidRPr="001745FF" w:rsidRDefault="00F84C7A" w:rsidP="00712DF1">
            <w:pPr>
              <w:jc w:val="both"/>
            </w:pPr>
            <w:r w:rsidRPr="001745FF">
              <w:t>Геометрия 8 класс</w:t>
            </w:r>
          </w:p>
        </w:tc>
        <w:tc>
          <w:tcPr>
            <w:tcW w:w="2638" w:type="pct"/>
            <w:vMerge w:val="restart"/>
            <w:tcBorders>
              <w:top w:val="single" w:sz="4" w:space="0" w:color="auto"/>
              <w:left w:val="single" w:sz="4" w:space="0" w:color="auto"/>
            </w:tcBorders>
          </w:tcPr>
          <w:p w:rsidR="00F84C7A" w:rsidRPr="001745FF" w:rsidRDefault="00F84C7A" w:rsidP="000D601E">
            <w:pPr>
              <w:jc w:val="both"/>
            </w:pPr>
            <w:proofErr w:type="spellStart"/>
            <w:r w:rsidRPr="001745FF">
              <w:t>Атанасян</w:t>
            </w:r>
            <w:proofErr w:type="spellEnd"/>
            <w:r w:rsidRPr="001745FF">
              <w:t xml:space="preserve"> Л.С., Бутузов В.Ф., Кадомцев С.Б. и др. Геометрия 7-9 класс, Просвещение 2010-2010</w:t>
            </w:r>
          </w:p>
        </w:tc>
      </w:tr>
      <w:tr w:rsidR="00363936" w:rsidRPr="001745FF" w:rsidTr="00712DF1">
        <w:trPr>
          <w:cantSplit/>
          <w:trHeight w:val="130"/>
        </w:trPr>
        <w:tc>
          <w:tcPr>
            <w:tcW w:w="2362" w:type="pct"/>
            <w:tcBorders>
              <w:top w:val="single" w:sz="4" w:space="0" w:color="auto"/>
              <w:bottom w:val="single" w:sz="4" w:space="0" w:color="auto"/>
              <w:right w:val="single" w:sz="4" w:space="0" w:color="auto"/>
            </w:tcBorders>
          </w:tcPr>
          <w:p w:rsidR="00856BF3" w:rsidRPr="001745FF" w:rsidRDefault="00856BF3" w:rsidP="00712DF1">
            <w:pPr>
              <w:jc w:val="both"/>
            </w:pPr>
            <w:r w:rsidRPr="001745FF">
              <w:t>Геометрия 9 класс</w:t>
            </w:r>
          </w:p>
        </w:tc>
        <w:tc>
          <w:tcPr>
            <w:tcW w:w="2638" w:type="pct"/>
            <w:vMerge/>
            <w:tcBorders>
              <w:left w:val="single" w:sz="4" w:space="0" w:color="auto"/>
              <w:bottom w:val="single" w:sz="4" w:space="0" w:color="auto"/>
            </w:tcBorders>
          </w:tcPr>
          <w:p w:rsidR="00856BF3" w:rsidRPr="001745FF" w:rsidRDefault="00856BF3" w:rsidP="000D601E">
            <w:pPr>
              <w:jc w:val="both"/>
            </w:pPr>
          </w:p>
        </w:tc>
      </w:tr>
      <w:tr w:rsidR="00F84C7A" w:rsidRPr="001745FF" w:rsidTr="00F84C7A">
        <w:trPr>
          <w:cantSplit/>
          <w:trHeight w:val="439"/>
        </w:trPr>
        <w:tc>
          <w:tcPr>
            <w:tcW w:w="2362" w:type="pct"/>
            <w:tcBorders>
              <w:top w:val="single" w:sz="4" w:space="0" w:color="auto"/>
              <w:right w:val="single" w:sz="4" w:space="0" w:color="auto"/>
            </w:tcBorders>
          </w:tcPr>
          <w:p w:rsidR="00F84C7A" w:rsidRPr="001745FF" w:rsidRDefault="00F84C7A" w:rsidP="00363936">
            <w:r w:rsidRPr="001745FF">
              <w:t>Алгебра 8 класс</w:t>
            </w:r>
          </w:p>
        </w:tc>
        <w:tc>
          <w:tcPr>
            <w:tcW w:w="2638" w:type="pct"/>
            <w:vMerge w:val="restart"/>
            <w:tcBorders>
              <w:top w:val="single" w:sz="4" w:space="0" w:color="auto"/>
              <w:left w:val="single" w:sz="4" w:space="0" w:color="auto"/>
            </w:tcBorders>
          </w:tcPr>
          <w:p w:rsidR="00F84C7A" w:rsidRPr="001745FF" w:rsidRDefault="00F84C7A" w:rsidP="000D601E">
            <w:pPr>
              <w:pStyle w:val="ac"/>
              <w:spacing w:after="0"/>
            </w:pPr>
          </w:p>
          <w:p w:rsidR="00F84C7A" w:rsidRPr="001745FF" w:rsidRDefault="00F84C7A" w:rsidP="000D601E">
            <w:pPr>
              <w:pStyle w:val="ac"/>
              <w:spacing w:after="0"/>
            </w:pPr>
            <w:r w:rsidRPr="001745FF">
              <w:t xml:space="preserve">Алгебра 7-9 классы, автор Ю.Н. Макарычев  </w:t>
            </w:r>
          </w:p>
          <w:p w:rsidR="00F84C7A" w:rsidRPr="001745FF" w:rsidRDefault="00F84C7A" w:rsidP="000D601E">
            <w:pPr>
              <w:pStyle w:val="ac"/>
              <w:spacing w:after="0"/>
            </w:pPr>
            <w:r w:rsidRPr="001745FF">
              <w:t>«Просвещение» М.2011г.,</w:t>
            </w:r>
          </w:p>
        </w:tc>
      </w:tr>
      <w:tr w:rsidR="000D601E" w:rsidRPr="001745FF" w:rsidTr="000D601E">
        <w:trPr>
          <w:cantSplit/>
          <w:trHeight w:val="301"/>
        </w:trPr>
        <w:tc>
          <w:tcPr>
            <w:tcW w:w="2362" w:type="pct"/>
            <w:tcBorders>
              <w:top w:val="single" w:sz="4" w:space="0" w:color="auto"/>
              <w:bottom w:val="single" w:sz="4" w:space="0" w:color="auto"/>
              <w:right w:val="single" w:sz="4" w:space="0" w:color="auto"/>
            </w:tcBorders>
          </w:tcPr>
          <w:p w:rsidR="000D601E" w:rsidRPr="001745FF" w:rsidRDefault="000D601E" w:rsidP="00363936">
            <w:r w:rsidRPr="001745FF">
              <w:t xml:space="preserve"> </w:t>
            </w:r>
            <w:r w:rsidR="00363936" w:rsidRPr="001745FF">
              <w:t>А</w:t>
            </w:r>
            <w:r w:rsidRPr="001745FF">
              <w:t>лгебра 9 класс</w:t>
            </w:r>
          </w:p>
        </w:tc>
        <w:tc>
          <w:tcPr>
            <w:tcW w:w="2638" w:type="pct"/>
            <w:vMerge/>
            <w:tcBorders>
              <w:left w:val="single" w:sz="4" w:space="0" w:color="auto"/>
              <w:bottom w:val="single" w:sz="4" w:space="0" w:color="auto"/>
            </w:tcBorders>
          </w:tcPr>
          <w:p w:rsidR="000D601E" w:rsidRPr="001745FF" w:rsidRDefault="000D601E" w:rsidP="000D601E">
            <w:pPr>
              <w:jc w:val="both"/>
              <w:rPr>
                <w:color w:val="FF0000"/>
              </w:rPr>
            </w:pPr>
          </w:p>
        </w:tc>
      </w:tr>
      <w:tr w:rsidR="00F84C7A" w:rsidRPr="001745FF" w:rsidTr="005E7824">
        <w:trPr>
          <w:cantSplit/>
          <w:trHeight w:val="576"/>
        </w:trPr>
        <w:tc>
          <w:tcPr>
            <w:tcW w:w="2362" w:type="pct"/>
            <w:tcBorders>
              <w:top w:val="single" w:sz="4" w:space="0" w:color="auto"/>
              <w:right w:val="single" w:sz="4" w:space="0" w:color="auto"/>
            </w:tcBorders>
          </w:tcPr>
          <w:p w:rsidR="00F84C7A" w:rsidRPr="001745FF" w:rsidRDefault="00F84C7A" w:rsidP="00712DF1">
            <w:pPr>
              <w:jc w:val="both"/>
            </w:pPr>
            <w:r w:rsidRPr="001745FF">
              <w:t>Информатика и ИКТ 8 класс</w:t>
            </w:r>
          </w:p>
        </w:tc>
        <w:tc>
          <w:tcPr>
            <w:tcW w:w="2638" w:type="pct"/>
            <w:vMerge w:val="restart"/>
            <w:tcBorders>
              <w:top w:val="single" w:sz="4" w:space="0" w:color="auto"/>
              <w:left w:val="single" w:sz="4" w:space="0" w:color="auto"/>
            </w:tcBorders>
          </w:tcPr>
          <w:p w:rsidR="00F84C7A" w:rsidRPr="001745FF" w:rsidRDefault="00F84C7A" w:rsidP="000D601E">
            <w:pPr>
              <w:jc w:val="both"/>
            </w:pPr>
            <w:r w:rsidRPr="001745FF">
              <w:t xml:space="preserve">Примерная программа базового курса информатики в 7-9 </w:t>
            </w:r>
            <w:proofErr w:type="spellStart"/>
            <w:r w:rsidRPr="001745FF">
              <w:t>кл</w:t>
            </w:r>
            <w:proofErr w:type="spellEnd"/>
            <w:r w:rsidRPr="001745FF">
              <w:t xml:space="preserve">., </w:t>
            </w:r>
            <w:proofErr w:type="spellStart"/>
            <w:r w:rsidRPr="001745FF">
              <w:t>И.Семакин</w:t>
            </w:r>
            <w:proofErr w:type="spellEnd"/>
            <w:r w:rsidRPr="001745FF">
              <w:t xml:space="preserve">, </w:t>
            </w:r>
            <w:proofErr w:type="spellStart"/>
            <w:r w:rsidRPr="001745FF">
              <w:t>Т.Шеина</w:t>
            </w:r>
            <w:proofErr w:type="spellEnd"/>
            <w:r w:rsidRPr="001745FF">
              <w:t>, Москва</w:t>
            </w:r>
          </w:p>
        </w:tc>
      </w:tr>
      <w:tr w:rsidR="00363936" w:rsidRPr="001745FF" w:rsidTr="00784AD8">
        <w:trPr>
          <w:cantSplit/>
          <w:trHeight w:val="131"/>
        </w:trPr>
        <w:tc>
          <w:tcPr>
            <w:tcW w:w="2362" w:type="pct"/>
            <w:tcBorders>
              <w:top w:val="single" w:sz="4" w:space="0" w:color="auto"/>
              <w:bottom w:val="single" w:sz="4" w:space="0" w:color="auto"/>
              <w:right w:val="single" w:sz="4" w:space="0" w:color="auto"/>
            </w:tcBorders>
          </w:tcPr>
          <w:p w:rsidR="00363936" w:rsidRPr="001745FF" w:rsidRDefault="00363936" w:rsidP="00712DF1">
            <w:pPr>
              <w:jc w:val="both"/>
            </w:pPr>
            <w:r w:rsidRPr="001745FF">
              <w:t xml:space="preserve"> Информатика и ИКТ 9 класс</w:t>
            </w:r>
          </w:p>
        </w:tc>
        <w:tc>
          <w:tcPr>
            <w:tcW w:w="2638" w:type="pct"/>
            <w:vMerge/>
            <w:tcBorders>
              <w:left w:val="single" w:sz="4" w:space="0" w:color="auto"/>
              <w:bottom w:val="single" w:sz="4" w:space="0" w:color="auto"/>
            </w:tcBorders>
          </w:tcPr>
          <w:p w:rsidR="00363936" w:rsidRPr="001745FF" w:rsidRDefault="00363936" w:rsidP="000D601E">
            <w:pPr>
              <w:jc w:val="both"/>
            </w:pPr>
          </w:p>
        </w:tc>
      </w:tr>
      <w:tr w:rsidR="00F84C7A" w:rsidRPr="001745FF" w:rsidTr="00F84C7A">
        <w:trPr>
          <w:cantSplit/>
          <w:trHeight w:val="1156"/>
        </w:trPr>
        <w:tc>
          <w:tcPr>
            <w:tcW w:w="2362" w:type="pct"/>
            <w:tcBorders>
              <w:top w:val="single" w:sz="4" w:space="0" w:color="auto"/>
              <w:right w:val="single" w:sz="4" w:space="0" w:color="auto"/>
            </w:tcBorders>
          </w:tcPr>
          <w:p w:rsidR="00F84C7A" w:rsidRPr="001745FF" w:rsidRDefault="00F84C7A" w:rsidP="00712DF1">
            <w:pPr>
              <w:jc w:val="both"/>
            </w:pPr>
            <w:r w:rsidRPr="001745FF">
              <w:t>Всеобщая история. История Нового времени 8 класс</w:t>
            </w:r>
          </w:p>
          <w:p w:rsidR="00F84C7A" w:rsidRPr="001745FF" w:rsidRDefault="00F84C7A" w:rsidP="00712DF1">
            <w:pPr>
              <w:jc w:val="both"/>
            </w:pPr>
            <w:r w:rsidRPr="001745FF">
              <w:t>История России 8 класс 19вв.</w:t>
            </w:r>
          </w:p>
        </w:tc>
        <w:tc>
          <w:tcPr>
            <w:tcW w:w="2638" w:type="pct"/>
            <w:vMerge w:val="restart"/>
            <w:tcBorders>
              <w:top w:val="single" w:sz="4" w:space="0" w:color="auto"/>
              <w:left w:val="single" w:sz="4" w:space="0" w:color="auto"/>
            </w:tcBorders>
          </w:tcPr>
          <w:p w:rsidR="00F84C7A" w:rsidRPr="001745FF" w:rsidRDefault="00F84C7A" w:rsidP="00363936">
            <w:pPr>
              <w:pStyle w:val="ac"/>
            </w:pPr>
            <w:r w:rsidRPr="001745FF">
              <w:t xml:space="preserve">Примерная программа Л. Н. </w:t>
            </w:r>
            <w:proofErr w:type="gramStart"/>
            <w:r w:rsidRPr="001745FF">
              <w:t>Алексашкиной</w:t>
            </w:r>
            <w:proofErr w:type="gramEnd"/>
            <w:r w:rsidRPr="001745FF">
              <w:t xml:space="preserve"> «Всеобщая история. Древний мир», 2009</w:t>
            </w:r>
          </w:p>
          <w:p w:rsidR="00F84C7A" w:rsidRPr="001745FF" w:rsidRDefault="00F84C7A" w:rsidP="00363936">
            <w:pPr>
              <w:jc w:val="both"/>
            </w:pPr>
          </w:p>
          <w:p w:rsidR="00F84C7A" w:rsidRPr="001745FF" w:rsidRDefault="00F84C7A" w:rsidP="00363936">
            <w:pPr>
              <w:jc w:val="both"/>
            </w:pPr>
            <w:r w:rsidRPr="001745FF">
              <w:t>Программы линия УМК «Данилов А.А. (6-9 классы)» предназначены для преподавания курса «История России»</w:t>
            </w:r>
          </w:p>
          <w:p w:rsidR="00F84C7A" w:rsidRPr="001745FF" w:rsidRDefault="00F84C7A" w:rsidP="000D601E">
            <w:pPr>
              <w:jc w:val="both"/>
            </w:pPr>
          </w:p>
        </w:tc>
      </w:tr>
      <w:tr w:rsidR="00363936" w:rsidRPr="001745FF" w:rsidTr="00363936">
        <w:trPr>
          <w:cantSplit/>
          <w:trHeight w:val="449"/>
        </w:trPr>
        <w:tc>
          <w:tcPr>
            <w:tcW w:w="2362" w:type="pct"/>
            <w:tcBorders>
              <w:top w:val="single" w:sz="4" w:space="0" w:color="auto"/>
              <w:bottom w:val="single" w:sz="4" w:space="0" w:color="auto"/>
              <w:right w:val="single" w:sz="4" w:space="0" w:color="auto"/>
            </w:tcBorders>
          </w:tcPr>
          <w:p w:rsidR="00363936" w:rsidRPr="001745FF" w:rsidRDefault="00363936" w:rsidP="00712DF1">
            <w:pPr>
              <w:jc w:val="both"/>
            </w:pPr>
            <w:r w:rsidRPr="001745FF">
              <w:t xml:space="preserve">Всеобщая история 9 класс. Новейшая </w:t>
            </w:r>
          </w:p>
          <w:p w:rsidR="00363936" w:rsidRPr="001745FF" w:rsidRDefault="00363936" w:rsidP="00712DF1">
            <w:pPr>
              <w:jc w:val="both"/>
            </w:pPr>
            <w:r w:rsidRPr="001745FF">
              <w:t>История. История Россия.</w:t>
            </w:r>
          </w:p>
        </w:tc>
        <w:tc>
          <w:tcPr>
            <w:tcW w:w="2638" w:type="pct"/>
            <w:vMerge/>
            <w:tcBorders>
              <w:left w:val="single" w:sz="4" w:space="0" w:color="auto"/>
              <w:bottom w:val="single" w:sz="4" w:space="0" w:color="auto"/>
            </w:tcBorders>
          </w:tcPr>
          <w:p w:rsidR="00363936" w:rsidRPr="001745FF" w:rsidRDefault="00363936" w:rsidP="000D601E">
            <w:pPr>
              <w:jc w:val="both"/>
            </w:pPr>
          </w:p>
        </w:tc>
      </w:tr>
      <w:tr w:rsidR="00F84C7A" w:rsidRPr="001745FF" w:rsidTr="008B29C7">
        <w:trPr>
          <w:cantSplit/>
          <w:trHeight w:val="639"/>
        </w:trPr>
        <w:tc>
          <w:tcPr>
            <w:tcW w:w="2362" w:type="pct"/>
            <w:tcBorders>
              <w:top w:val="single" w:sz="4" w:space="0" w:color="auto"/>
              <w:right w:val="single" w:sz="4" w:space="0" w:color="auto"/>
            </w:tcBorders>
          </w:tcPr>
          <w:p w:rsidR="00F84C7A" w:rsidRPr="001745FF" w:rsidRDefault="00F84C7A" w:rsidP="00363936">
            <w:pPr>
              <w:jc w:val="both"/>
            </w:pPr>
            <w:r w:rsidRPr="001745FF">
              <w:t>Обществознание 8 класс</w:t>
            </w:r>
          </w:p>
        </w:tc>
        <w:tc>
          <w:tcPr>
            <w:tcW w:w="2638" w:type="pct"/>
            <w:vMerge w:val="restart"/>
            <w:tcBorders>
              <w:top w:val="single" w:sz="4" w:space="0" w:color="auto"/>
              <w:left w:val="single" w:sz="4" w:space="0" w:color="auto"/>
            </w:tcBorders>
          </w:tcPr>
          <w:p w:rsidR="00F84C7A" w:rsidRPr="001745FF" w:rsidRDefault="00F84C7A" w:rsidP="00363936">
            <w:pPr>
              <w:jc w:val="both"/>
            </w:pPr>
            <w:r w:rsidRPr="001745FF">
              <w:t>Л.Н.Боголюбов, Н.И.Городецкая, Л.Ф.Иванова и др., М., «Просвещение», 2010г.</w:t>
            </w:r>
          </w:p>
          <w:p w:rsidR="00F84C7A" w:rsidRPr="001745FF" w:rsidRDefault="00F84C7A" w:rsidP="00363936">
            <w:pPr>
              <w:jc w:val="both"/>
            </w:pPr>
          </w:p>
        </w:tc>
      </w:tr>
      <w:tr w:rsidR="00363936" w:rsidRPr="001745FF" w:rsidTr="00363936">
        <w:trPr>
          <w:cantSplit/>
          <w:trHeight w:val="135"/>
        </w:trPr>
        <w:tc>
          <w:tcPr>
            <w:tcW w:w="2362" w:type="pct"/>
            <w:tcBorders>
              <w:top w:val="single" w:sz="4" w:space="0" w:color="auto"/>
              <w:bottom w:val="single" w:sz="4" w:space="0" w:color="auto"/>
              <w:right w:val="single" w:sz="4" w:space="0" w:color="auto"/>
            </w:tcBorders>
          </w:tcPr>
          <w:p w:rsidR="00363936" w:rsidRPr="001745FF" w:rsidRDefault="00363936" w:rsidP="00363936">
            <w:pPr>
              <w:jc w:val="both"/>
            </w:pPr>
            <w:r w:rsidRPr="001745FF">
              <w:t>Обществознание 9 класс</w:t>
            </w:r>
          </w:p>
        </w:tc>
        <w:tc>
          <w:tcPr>
            <w:tcW w:w="2638" w:type="pct"/>
            <w:vMerge/>
            <w:tcBorders>
              <w:left w:val="single" w:sz="4" w:space="0" w:color="auto"/>
              <w:bottom w:val="single" w:sz="4" w:space="0" w:color="auto"/>
            </w:tcBorders>
          </w:tcPr>
          <w:p w:rsidR="00363936" w:rsidRPr="001745FF" w:rsidRDefault="00363936" w:rsidP="00363936">
            <w:pPr>
              <w:jc w:val="both"/>
            </w:pPr>
          </w:p>
        </w:tc>
      </w:tr>
      <w:tr w:rsidR="00F84C7A" w:rsidRPr="001745FF" w:rsidTr="00C835FF">
        <w:trPr>
          <w:cantSplit/>
          <w:trHeight w:val="521"/>
        </w:trPr>
        <w:tc>
          <w:tcPr>
            <w:tcW w:w="2362" w:type="pct"/>
            <w:vMerge w:val="restart"/>
            <w:tcBorders>
              <w:top w:val="single" w:sz="4" w:space="0" w:color="auto"/>
              <w:right w:val="single" w:sz="4" w:space="0" w:color="auto"/>
            </w:tcBorders>
          </w:tcPr>
          <w:p w:rsidR="00F84C7A" w:rsidRPr="001745FF" w:rsidRDefault="00F84C7A" w:rsidP="00712DF1">
            <w:pPr>
              <w:jc w:val="both"/>
            </w:pPr>
            <w:r w:rsidRPr="001745FF">
              <w:t>География 8 класс</w:t>
            </w:r>
          </w:p>
        </w:tc>
        <w:tc>
          <w:tcPr>
            <w:tcW w:w="2638" w:type="pct"/>
            <w:tcBorders>
              <w:top w:val="single" w:sz="4" w:space="0" w:color="auto"/>
              <w:left w:val="single" w:sz="4" w:space="0" w:color="auto"/>
              <w:bottom w:val="single" w:sz="4" w:space="0" w:color="auto"/>
            </w:tcBorders>
          </w:tcPr>
          <w:p w:rsidR="00F84C7A" w:rsidRPr="001745FF" w:rsidRDefault="00F84C7A" w:rsidP="000D601E">
            <w:pPr>
              <w:jc w:val="both"/>
            </w:pPr>
            <w:r w:rsidRPr="001745FF">
              <w:t xml:space="preserve">Коринская В.А., Душина И.В., Щенев В.А. География материков и океанов 7 класс, Дрофа </w:t>
            </w:r>
          </w:p>
        </w:tc>
      </w:tr>
      <w:tr w:rsidR="00F84C7A" w:rsidRPr="001745FF" w:rsidTr="00F84C7A">
        <w:trPr>
          <w:cantSplit/>
          <w:trHeight w:val="176"/>
        </w:trPr>
        <w:tc>
          <w:tcPr>
            <w:tcW w:w="2362" w:type="pct"/>
            <w:vMerge/>
            <w:tcBorders>
              <w:bottom w:val="single" w:sz="4" w:space="0" w:color="auto"/>
              <w:right w:val="single" w:sz="4" w:space="0" w:color="auto"/>
            </w:tcBorders>
          </w:tcPr>
          <w:p w:rsidR="00F84C7A" w:rsidRPr="001745FF" w:rsidRDefault="00F84C7A" w:rsidP="00712DF1">
            <w:pPr>
              <w:jc w:val="both"/>
            </w:pPr>
          </w:p>
        </w:tc>
        <w:tc>
          <w:tcPr>
            <w:tcW w:w="2638" w:type="pct"/>
            <w:tcBorders>
              <w:top w:val="single" w:sz="4" w:space="0" w:color="auto"/>
              <w:left w:val="single" w:sz="4" w:space="0" w:color="auto"/>
              <w:bottom w:val="single" w:sz="4" w:space="0" w:color="auto"/>
            </w:tcBorders>
          </w:tcPr>
          <w:p w:rsidR="00F84C7A" w:rsidRPr="001745FF" w:rsidRDefault="00F84C7A" w:rsidP="000D601E">
            <w:pPr>
              <w:jc w:val="both"/>
            </w:pPr>
            <w:r w:rsidRPr="001745FF">
              <w:t xml:space="preserve">Баринова И.И. География. Природа    России 8 класс, дрофа, </w:t>
            </w:r>
          </w:p>
        </w:tc>
      </w:tr>
      <w:tr w:rsidR="00363936" w:rsidRPr="001745FF" w:rsidTr="00712DF1">
        <w:trPr>
          <w:cantSplit/>
          <w:trHeight w:val="521"/>
        </w:trPr>
        <w:tc>
          <w:tcPr>
            <w:tcW w:w="2362" w:type="pct"/>
            <w:tcBorders>
              <w:top w:val="single" w:sz="4" w:space="0" w:color="auto"/>
              <w:bottom w:val="single" w:sz="4" w:space="0" w:color="auto"/>
              <w:right w:val="single" w:sz="4" w:space="0" w:color="auto"/>
            </w:tcBorders>
          </w:tcPr>
          <w:p w:rsidR="00856BF3" w:rsidRPr="001745FF" w:rsidRDefault="00856BF3" w:rsidP="00712DF1">
            <w:pPr>
              <w:jc w:val="both"/>
            </w:pPr>
            <w:r w:rsidRPr="001745FF">
              <w:t>География 9 класс</w:t>
            </w:r>
          </w:p>
        </w:tc>
        <w:tc>
          <w:tcPr>
            <w:tcW w:w="2638" w:type="pct"/>
            <w:tcBorders>
              <w:top w:val="single" w:sz="4" w:space="0" w:color="auto"/>
              <w:left w:val="single" w:sz="4" w:space="0" w:color="auto"/>
              <w:bottom w:val="single" w:sz="4" w:space="0" w:color="auto"/>
            </w:tcBorders>
          </w:tcPr>
          <w:p w:rsidR="00856BF3" w:rsidRPr="001745FF" w:rsidRDefault="00856BF3" w:rsidP="000D601E">
            <w:pPr>
              <w:jc w:val="both"/>
            </w:pPr>
            <w:r w:rsidRPr="001745FF">
              <w:t xml:space="preserve">Дронов В.П., Ром В.Я. География России. Население и хозяйство 9 класс, Дрофа </w:t>
            </w:r>
          </w:p>
        </w:tc>
      </w:tr>
      <w:tr w:rsidR="00F84C7A" w:rsidRPr="001745FF" w:rsidTr="00B61234">
        <w:trPr>
          <w:cantSplit/>
          <w:trHeight w:val="807"/>
        </w:trPr>
        <w:tc>
          <w:tcPr>
            <w:tcW w:w="2362" w:type="pct"/>
            <w:tcBorders>
              <w:top w:val="single" w:sz="4" w:space="0" w:color="auto"/>
              <w:right w:val="single" w:sz="4" w:space="0" w:color="auto"/>
            </w:tcBorders>
          </w:tcPr>
          <w:p w:rsidR="00F84C7A" w:rsidRPr="001745FF" w:rsidRDefault="00F84C7A" w:rsidP="00712DF1">
            <w:pPr>
              <w:jc w:val="both"/>
            </w:pPr>
            <w:r w:rsidRPr="001745FF">
              <w:t>Биология 8 класс</w:t>
            </w:r>
          </w:p>
        </w:tc>
        <w:tc>
          <w:tcPr>
            <w:tcW w:w="2638" w:type="pct"/>
            <w:vMerge w:val="restart"/>
            <w:tcBorders>
              <w:top w:val="single" w:sz="4" w:space="0" w:color="auto"/>
              <w:left w:val="single" w:sz="4" w:space="0" w:color="auto"/>
            </w:tcBorders>
          </w:tcPr>
          <w:p w:rsidR="00F84C7A" w:rsidRPr="001745FF" w:rsidRDefault="00F84C7A" w:rsidP="00363936">
            <w:pPr>
              <w:pStyle w:val="ac"/>
            </w:pPr>
            <w:r w:rsidRPr="001745FF">
              <w:t>Учебная программа для основного общей образовательной школы  Н.И. Сонин, В.Б.Захаров, А.А.Плешков «Дрофа» 2015</w:t>
            </w:r>
          </w:p>
          <w:p w:rsidR="00F84C7A" w:rsidRPr="001745FF" w:rsidRDefault="00F84C7A" w:rsidP="000D601E">
            <w:pPr>
              <w:jc w:val="both"/>
            </w:pPr>
            <w:r w:rsidRPr="001745FF">
              <w:t xml:space="preserve"> </w:t>
            </w:r>
          </w:p>
        </w:tc>
      </w:tr>
      <w:tr w:rsidR="00363936" w:rsidRPr="001745FF" w:rsidTr="00363936">
        <w:trPr>
          <w:cantSplit/>
          <w:trHeight w:val="102"/>
        </w:trPr>
        <w:tc>
          <w:tcPr>
            <w:tcW w:w="2362" w:type="pct"/>
            <w:tcBorders>
              <w:top w:val="single" w:sz="4" w:space="0" w:color="auto"/>
              <w:bottom w:val="single" w:sz="4" w:space="0" w:color="auto"/>
              <w:right w:val="single" w:sz="4" w:space="0" w:color="auto"/>
            </w:tcBorders>
          </w:tcPr>
          <w:p w:rsidR="00363936" w:rsidRPr="001745FF" w:rsidRDefault="00363936" w:rsidP="00712DF1">
            <w:pPr>
              <w:jc w:val="both"/>
            </w:pPr>
            <w:r w:rsidRPr="001745FF">
              <w:t>Биология 9 класс</w:t>
            </w:r>
          </w:p>
        </w:tc>
        <w:tc>
          <w:tcPr>
            <w:tcW w:w="2638" w:type="pct"/>
            <w:vMerge/>
            <w:tcBorders>
              <w:left w:val="single" w:sz="4" w:space="0" w:color="auto"/>
              <w:bottom w:val="single" w:sz="4" w:space="0" w:color="auto"/>
            </w:tcBorders>
          </w:tcPr>
          <w:p w:rsidR="00363936" w:rsidRPr="001745FF" w:rsidRDefault="00363936" w:rsidP="000D601E">
            <w:pPr>
              <w:jc w:val="both"/>
            </w:pPr>
          </w:p>
        </w:tc>
      </w:tr>
      <w:tr w:rsidR="00F84C7A" w:rsidRPr="001745FF" w:rsidTr="00154403">
        <w:trPr>
          <w:cantSplit/>
          <w:trHeight w:val="562"/>
        </w:trPr>
        <w:tc>
          <w:tcPr>
            <w:tcW w:w="2362" w:type="pct"/>
            <w:tcBorders>
              <w:top w:val="single" w:sz="4" w:space="0" w:color="auto"/>
              <w:right w:val="single" w:sz="4" w:space="0" w:color="auto"/>
            </w:tcBorders>
          </w:tcPr>
          <w:p w:rsidR="00F84C7A" w:rsidRPr="001745FF" w:rsidRDefault="00F84C7A" w:rsidP="00712DF1">
            <w:pPr>
              <w:jc w:val="both"/>
            </w:pPr>
            <w:r w:rsidRPr="001745FF">
              <w:t>Физика 8 класс</w:t>
            </w:r>
          </w:p>
        </w:tc>
        <w:tc>
          <w:tcPr>
            <w:tcW w:w="2638" w:type="pct"/>
            <w:vMerge w:val="restart"/>
            <w:tcBorders>
              <w:top w:val="single" w:sz="4" w:space="0" w:color="auto"/>
              <w:left w:val="single" w:sz="4" w:space="0" w:color="auto"/>
            </w:tcBorders>
          </w:tcPr>
          <w:p w:rsidR="00F84C7A" w:rsidRPr="001745FF" w:rsidRDefault="00F84C7A" w:rsidP="00E51616">
            <w:pPr>
              <w:jc w:val="both"/>
            </w:pPr>
            <w:r w:rsidRPr="001745FF">
              <w:t>Перышкин А.В., Гутник Е.М. Физика 9 класс, Дрофа 2010</w:t>
            </w:r>
          </w:p>
          <w:p w:rsidR="00F84C7A" w:rsidRPr="001745FF" w:rsidRDefault="00F84C7A" w:rsidP="00E51616">
            <w:pPr>
              <w:pStyle w:val="ac"/>
              <w:spacing w:after="0"/>
              <w:jc w:val="both"/>
            </w:pPr>
            <w:r w:rsidRPr="001745FF">
              <w:t>Программа для общеобразовательных учреждений</w:t>
            </w:r>
          </w:p>
          <w:p w:rsidR="00F84C7A" w:rsidRPr="001745FF" w:rsidRDefault="00F84C7A" w:rsidP="00E51616">
            <w:pPr>
              <w:pStyle w:val="ac"/>
              <w:spacing w:after="0"/>
              <w:jc w:val="both"/>
            </w:pPr>
            <w:r w:rsidRPr="001745FF">
              <w:t>«Физика 7-9 классы» М.«Просвещение» 2010г.</w:t>
            </w:r>
          </w:p>
        </w:tc>
      </w:tr>
      <w:tr w:rsidR="00E51616" w:rsidRPr="001745FF" w:rsidTr="00784AD8">
        <w:trPr>
          <w:cantSplit/>
          <w:trHeight w:val="139"/>
        </w:trPr>
        <w:tc>
          <w:tcPr>
            <w:tcW w:w="2362" w:type="pct"/>
            <w:tcBorders>
              <w:top w:val="single" w:sz="4" w:space="0" w:color="auto"/>
              <w:bottom w:val="single" w:sz="4" w:space="0" w:color="auto"/>
              <w:right w:val="single" w:sz="4" w:space="0" w:color="auto"/>
            </w:tcBorders>
          </w:tcPr>
          <w:p w:rsidR="00E51616" w:rsidRPr="001745FF" w:rsidRDefault="00E51616" w:rsidP="00712DF1">
            <w:pPr>
              <w:jc w:val="both"/>
            </w:pPr>
            <w:r w:rsidRPr="001745FF">
              <w:t>Физика 9 класс</w:t>
            </w:r>
          </w:p>
        </w:tc>
        <w:tc>
          <w:tcPr>
            <w:tcW w:w="2638" w:type="pct"/>
            <w:vMerge/>
            <w:tcBorders>
              <w:left w:val="single" w:sz="4" w:space="0" w:color="auto"/>
              <w:bottom w:val="single" w:sz="4" w:space="0" w:color="auto"/>
            </w:tcBorders>
          </w:tcPr>
          <w:p w:rsidR="00E51616" w:rsidRPr="001745FF" w:rsidRDefault="00E51616" w:rsidP="00E51616">
            <w:pPr>
              <w:jc w:val="center"/>
            </w:pPr>
          </w:p>
        </w:tc>
      </w:tr>
      <w:tr w:rsidR="00E51616" w:rsidRPr="001745FF" w:rsidTr="00712DF1">
        <w:trPr>
          <w:cantSplit/>
          <w:trHeight w:val="185"/>
        </w:trPr>
        <w:tc>
          <w:tcPr>
            <w:tcW w:w="2362" w:type="pct"/>
            <w:tcBorders>
              <w:top w:val="single" w:sz="4" w:space="0" w:color="auto"/>
              <w:bottom w:val="single" w:sz="4" w:space="0" w:color="auto"/>
              <w:right w:val="single" w:sz="4" w:space="0" w:color="auto"/>
            </w:tcBorders>
          </w:tcPr>
          <w:p w:rsidR="00856BF3" w:rsidRPr="001745FF" w:rsidRDefault="00856BF3" w:rsidP="00712DF1">
            <w:pPr>
              <w:jc w:val="both"/>
            </w:pPr>
            <w:r w:rsidRPr="001745FF">
              <w:t>Химия 8 класс</w:t>
            </w:r>
          </w:p>
        </w:tc>
        <w:tc>
          <w:tcPr>
            <w:tcW w:w="2638" w:type="pct"/>
            <w:tcBorders>
              <w:top w:val="single" w:sz="4" w:space="0" w:color="auto"/>
              <w:left w:val="single" w:sz="4" w:space="0" w:color="auto"/>
              <w:bottom w:val="single" w:sz="4" w:space="0" w:color="auto"/>
            </w:tcBorders>
          </w:tcPr>
          <w:p w:rsidR="00856BF3" w:rsidRPr="001745FF" w:rsidRDefault="00856BF3" w:rsidP="000D601E">
            <w:pPr>
              <w:jc w:val="both"/>
            </w:pPr>
            <w:r w:rsidRPr="001745FF">
              <w:t>Габриелян О.С. Химия  8 класс, Дрофа 2012</w:t>
            </w:r>
          </w:p>
        </w:tc>
      </w:tr>
      <w:tr w:rsidR="00E51616" w:rsidRPr="001745FF" w:rsidTr="00712DF1">
        <w:trPr>
          <w:cantSplit/>
          <w:trHeight w:val="231"/>
        </w:trPr>
        <w:tc>
          <w:tcPr>
            <w:tcW w:w="2362" w:type="pct"/>
            <w:tcBorders>
              <w:top w:val="single" w:sz="4" w:space="0" w:color="auto"/>
              <w:bottom w:val="single" w:sz="4" w:space="0" w:color="auto"/>
              <w:right w:val="single" w:sz="4" w:space="0" w:color="auto"/>
            </w:tcBorders>
          </w:tcPr>
          <w:p w:rsidR="00856BF3" w:rsidRPr="001745FF" w:rsidRDefault="00856BF3" w:rsidP="00712DF1">
            <w:pPr>
              <w:jc w:val="both"/>
            </w:pPr>
            <w:r w:rsidRPr="001745FF">
              <w:lastRenderedPageBreak/>
              <w:t>Химия 9 класс</w:t>
            </w:r>
          </w:p>
        </w:tc>
        <w:tc>
          <w:tcPr>
            <w:tcW w:w="2638" w:type="pct"/>
            <w:tcBorders>
              <w:top w:val="single" w:sz="4" w:space="0" w:color="auto"/>
              <w:left w:val="single" w:sz="4" w:space="0" w:color="auto"/>
              <w:bottom w:val="single" w:sz="4" w:space="0" w:color="auto"/>
            </w:tcBorders>
          </w:tcPr>
          <w:p w:rsidR="00856BF3" w:rsidRPr="001745FF" w:rsidRDefault="00856BF3" w:rsidP="000D601E">
            <w:pPr>
              <w:jc w:val="both"/>
            </w:pPr>
            <w:r w:rsidRPr="001745FF">
              <w:t>Габриелян О.С. Химия 9 класс, Дрофа 2013</w:t>
            </w:r>
          </w:p>
        </w:tc>
      </w:tr>
      <w:tr w:rsidR="00E51616" w:rsidRPr="001745FF" w:rsidTr="00712DF1">
        <w:trPr>
          <w:cantSplit/>
          <w:trHeight w:val="167"/>
        </w:trPr>
        <w:tc>
          <w:tcPr>
            <w:tcW w:w="2362" w:type="pct"/>
            <w:tcBorders>
              <w:top w:val="single" w:sz="4" w:space="0" w:color="auto"/>
              <w:bottom w:val="single" w:sz="4" w:space="0" w:color="auto"/>
              <w:right w:val="single" w:sz="4" w:space="0" w:color="auto"/>
            </w:tcBorders>
          </w:tcPr>
          <w:p w:rsidR="00856BF3" w:rsidRPr="001745FF" w:rsidRDefault="00856BF3" w:rsidP="00F84C7A">
            <w:pPr>
              <w:jc w:val="both"/>
            </w:pPr>
            <w:r w:rsidRPr="001745FF">
              <w:t>Музыка 8 класс, 9 класс</w:t>
            </w:r>
          </w:p>
        </w:tc>
        <w:tc>
          <w:tcPr>
            <w:tcW w:w="2638" w:type="pct"/>
            <w:tcBorders>
              <w:top w:val="single" w:sz="4" w:space="0" w:color="auto"/>
              <w:left w:val="single" w:sz="4" w:space="0" w:color="auto"/>
              <w:bottom w:val="single" w:sz="4" w:space="0" w:color="auto"/>
            </w:tcBorders>
          </w:tcPr>
          <w:p w:rsidR="00856BF3" w:rsidRPr="001745FF" w:rsidRDefault="00856BF3" w:rsidP="000D601E">
            <w:pPr>
              <w:jc w:val="both"/>
            </w:pPr>
            <w:r w:rsidRPr="001745FF">
              <w:t xml:space="preserve">Сергеева Г.П. Музыка 7 класс, 8 класс, 9 класс Просвещение </w:t>
            </w:r>
          </w:p>
        </w:tc>
      </w:tr>
      <w:tr w:rsidR="00F84C7A" w:rsidRPr="001745FF" w:rsidTr="006A2707">
        <w:trPr>
          <w:cantSplit/>
          <w:trHeight w:val="563"/>
        </w:trPr>
        <w:tc>
          <w:tcPr>
            <w:tcW w:w="2362" w:type="pct"/>
            <w:tcBorders>
              <w:top w:val="single" w:sz="4" w:space="0" w:color="auto"/>
              <w:right w:val="single" w:sz="4" w:space="0" w:color="auto"/>
            </w:tcBorders>
          </w:tcPr>
          <w:p w:rsidR="00F84C7A" w:rsidRPr="001745FF" w:rsidRDefault="00F84C7A" w:rsidP="00712DF1">
            <w:pPr>
              <w:jc w:val="both"/>
            </w:pPr>
            <w:r w:rsidRPr="001745FF">
              <w:t>Изобразительное искусство 8 класс</w:t>
            </w:r>
          </w:p>
        </w:tc>
        <w:tc>
          <w:tcPr>
            <w:tcW w:w="2638" w:type="pct"/>
            <w:vMerge w:val="restart"/>
            <w:tcBorders>
              <w:left w:val="single" w:sz="4" w:space="0" w:color="auto"/>
            </w:tcBorders>
          </w:tcPr>
          <w:p w:rsidR="00F84C7A" w:rsidRPr="001745FF" w:rsidRDefault="00F84C7A" w:rsidP="00E51616">
            <w:pPr>
              <w:pStyle w:val="ac"/>
            </w:pPr>
            <w:r w:rsidRPr="001745FF">
              <w:t>Программа «Изобразительное искусство,5-9 классы»</w:t>
            </w:r>
          </w:p>
          <w:p w:rsidR="00F84C7A" w:rsidRPr="001745FF" w:rsidRDefault="00F84C7A" w:rsidP="00E51616">
            <w:pPr>
              <w:jc w:val="both"/>
            </w:pPr>
            <w:r w:rsidRPr="001745FF">
              <w:t>«Дрофа</w:t>
            </w:r>
            <w:proofErr w:type="gramStart"/>
            <w:r w:rsidRPr="001745FF">
              <w:t>»М</w:t>
            </w:r>
            <w:proofErr w:type="gramEnd"/>
            <w:r w:rsidRPr="001745FF">
              <w:t>.В.С.Кузин,С.П.Ломов2010г.</w:t>
            </w:r>
          </w:p>
        </w:tc>
      </w:tr>
      <w:tr w:rsidR="00E51616" w:rsidRPr="001745FF" w:rsidTr="00712DF1">
        <w:trPr>
          <w:cantSplit/>
          <w:trHeight w:val="126"/>
        </w:trPr>
        <w:tc>
          <w:tcPr>
            <w:tcW w:w="2362" w:type="pct"/>
            <w:tcBorders>
              <w:top w:val="single" w:sz="4" w:space="0" w:color="auto"/>
              <w:bottom w:val="single" w:sz="4" w:space="0" w:color="auto"/>
              <w:right w:val="single" w:sz="4" w:space="0" w:color="auto"/>
            </w:tcBorders>
          </w:tcPr>
          <w:p w:rsidR="00856BF3" w:rsidRPr="001745FF" w:rsidRDefault="00856BF3" w:rsidP="00712DF1">
            <w:pPr>
              <w:jc w:val="both"/>
            </w:pPr>
            <w:r w:rsidRPr="001745FF">
              <w:t>Изобразительное искусство 9 класс</w:t>
            </w:r>
          </w:p>
        </w:tc>
        <w:tc>
          <w:tcPr>
            <w:tcW w:w="2638" w:type="pct"/>
            <w:vMerge/>
            <w:tcBorders>
              <w:left w:val="single" w:sz="4" w:space="0" w:color="auto"/>
              <w:bottom w:val="single" w:sz="4" w:space="0" w:color="auto"/>
            </w:tcBorders>
          </w:tcPr>
          <w:p w:rsidR="00856BF3" w:rsidRPr="001745FF" w:rsidRDefault="00856BF3" w:rsidP="000D601E">
            <w:pPr>
              <w:jc w:val="both"/>
            </w:pPr>
          </w:p>
        </w:tc>
      </w:tr>
      <w:tr w:rsidR="00F84C7A" w:rsidRPr="001745FF" w:rsidTr="00F84C7A">
        <w:trPr>
          <w:cantSplit/>
          <w:trHeight w:val="821"/>
        </w:trPr>
        <w:tc>
          <w:tcPr>
            <w:tcW w:w="2362" w:type="pct"/>
            <w:tcBorders>
              <w:top w:val="single" w:sz="4" w:space="0" w:color="auto"/>
              <w:right w:val="single" w:sz="4" w:space="0" w:color="auto"/>
            </w:tcBorders>
          </w:tcPr>
          <w:p w:rsidR="00F84C7A" w:rsidRPr="001745FF" w:rsidRDefault="00F84C7A" w:rsidP="00712DF1">
            <w:pPr>
              <w:jc w:val="both"/>
            </w:pPr>
            <w:r w:rsidRPr="001745FF">
              <w:t>Технология 8 класс</w:t>
            </w:r>
          </w:p>
          <w:p w:rsidR="00F84C7A" w:rsidRPr="001745FF" w:rsidRDefault="00F84C7A" w:rsidP="00712DF1">
            <w:pPr>
              <w:jc w:val="both"/>
            </w:pPr>
          </w:p>
        </w:tc>
        <w:tc>
          <w:tcPr>
            <w:tcW w:w="2638" w:type="pct"/>
            <w:tcBorders>
              <w:top w:val="single" w:sz="4" w:space="0" w:color="auto"/>
              <w:left w:val="single" w:sz="4" w:space="0" w:color="auto"/>
            </w:tcBorders>
          </w:tcPr>
          <w:p w:rsidR="00F84C7A" w:rsidRPr="001745FF" w:rsidRDefault="00F84C7A" w:rsidP="000D601E">
            <w:pPr>
              <w:jc w:val="both"/>
            </w:pPr>
            <w:r w:rsidRPr="001745FF">
              <w:t>Технология. Обслуживающий труд. 7 класс / под ред. Симоненко В.Д., Вента на-Граф, 2010.</w:t>
            </w:r>
          </w:p>
          <w:p w:rsidR="00F84C7A" w:rsidRPr="001745FF" w:rsidRDefault="00F84C7A" w:rsidP="000D601E">
            <w:pPr>
              <w:jc w:val="both"/>
            </w:pPr>
            <w:r w:rsidRPr="001745FF">
              <w:t>Симоненко В.Д. и др. Технология 5-8 класс, Просвещение 2008.</w:t>
            </w:r>
          </w:p>
        </w:tc>
      </w:tr>
      <w:tr w:rsidR="00F84C7A" w:rsidRPr="001745FF" w:rsidTr="009370C1">
        <w:trPr>
          <w:cantSplit/>
          <w:trHeight w:val="1380"/>
        </w:trPr>
        <w:tc>
          <w:tcPr>
            <w:tcW w:w="2362" w:type="pct"/>
            <w:tcBorders>
              <w:top w:val="single" w:sz="4" w:space="0" w:color="auto"/>
              <w:right w:val="single" w:sz="4" w:space="0" w:color="auto"/>
            </w:tcBorders>
          </w:tcPr>
          <w:p w:rsidR="00F84C7A" w:rsidRPr="001745FF" w:rsidRDefault="00F84C7A" w:rsidP="00712DF1">
            <w:pPr>
              <w:jc w:val="both"/>
            </w:pPr>
            <w:r w:rsidRPr="001745FF">
              <w:t>ОБЖ 8 класс</w:t>
            </w:r>
          </w:p>
        </w:tc>
        <w:tc>
          <w:tcPr>
            <w:tcW w:w="2638" w:type="pct"/>
            <w:tcBorders>
              <w:left w:val="single" w:sz="4" w:space="0" w:color="auto"/>
            </w:tcBorders>
          </w:tcPr>
          <w:p w:rsidR="00F84C7A" w:rsidRPr="001745FF" w:rsidRDefault="00F84C7A" w:rsidP="00E51616">
            <w:pPr>
              <w:rPr>
                <w:rFonts w:eastAsia="Calibri"/>
              </w:rPr>
            </w:pPr>
            <w:r w:rsidRPr="001745FF">
              <w:rPr>
                <w:rFonts w:eastAsia="Calibri"/>
              </w:rPr>
              <w:t>Программы для учащихся общеобразовательных школ. Основы безопасности жизнедеятельности 5-11классов. Дрофа.2008./</w:t>
            </w:r>
          </w:p>
          <w:p w:rsidR="00F84C7A" w:rsidRPr="001745FF" w:rsidRDefault="00F84C7A" w:rsidP="00E51616">
            <w:pPr>
              <w:jc w:val="both"/>
            </w:pPr>
            <w:r w:rsidRPr="001745FF">
              <w:t>В.Н.Латчук, С.К.Миронов</w:t>
            </w:r>
          </w:p>
        </w:tc>
      </w:tr>
      <w:tr w:rsidR="00F84C7A" w:rsidRPr="001745FF" w:rsidTr="00087035">
        <w:trPr>
          <w:cantSplit/>
          <w:trHeight w:val="562"/>
        </w:trPr>
        <w:tc>
          <w:tcPr>
            <w:tcW w:w="2362" w:type="pct"/>
            <w:tcBorders>
              <w:top w:val="single" w:sz="4" w:space="0" w:color="auto"/>
              <w:right w:val="single" w:sz="4" w:space="0" w:color="auto"/>
            </w:tcBorders>
          </w:tcPr>
          <w:p w:rsidR="00F84C7A" w:rsidRPr="001745FF" w:rsidRDefault="00F84C7A" w:rsidP="00712DF1">
            <w:pPr>
              <w:jc w:val="both"/>
            </w:pPr>
            <w:r w:rsidRPr="001745FF">
              <w:t>Физическая культура 8 класс</w:t>
            </w:r>
          </w:p>
        </w:tc>
        <w:tc>
          <w:tcPr>
            <w:tcW w:w="2638" w:type="pct"/>
            <w:vMerge w:val="restart"/>
            <w:tcBorders>
              <w:left w:val="single" w:sz="4" w:space="0" w:color="auto"/>
            </w:tcBorders>
          </w:tcPr>
          <w:p w:rsidR="00F84C7A" w:rsidRPr="001745FF" w:rsidRDefault="00F84C7A" w:rsidP="000D601E">
            <w:pPr>
              <w:jc w:val="both"/>
            </w:pPr>
            <w:r w:rsidRPr="001745FF">
              <w:t>Лях В.И., Зданевич А.А.  Физическая культура  8-9 класс, Просвещение 2009</w:t>
            </w:r>
          </w:p>
        </w:tc>
      </w:tr>
      <w:tr w:rsidR="00363936" w:rsidRPr="001745FF" w:rsidTr="00712DF1">
        <w:trPr>
          <w:cantSplit/>
          <w:trHeight w:val="229"/>
        </w:trPr>
        <w:tc>
          <w:tcPr>
            <w:tcW w:w="2362" w:type="pct"/>
            <w:tcBorders>
              <w:top w:val="single" w:sz="4" w:space="0" w:color="auto"/>
              <w:bottom w:val="single" w:sz="4" w:space="0" w:color="auto"/>
              <w:right w:val="single" w:sz="4" w:space="0" w:color="auto"/>
            </w:tcBorders>
          </w:tcPr>
          <w:p w:rsidR="00363936" w:rsidRPr="001745FF" w:rsidRDefault="00363936" w:rsidP="00712DF1">
            <w:pPr>
              <w:jc w:val="both"/>
            </w:pPr>
            <w:r w:rsidRPr="001745FF">
              <w:t>Физическая культура 9 класс</w:t>
            </w:r>
          </w:p>
        </w:tc>
        <w:tc>
          <w:tcPr>
            <w:tcW w:w="2638" w:type="pct"/>
            <w:vMerge/>
            <w:tcBorders>
              <w:left w:val="single" w:sz="4" w:space="0" w:color="auto"/>
              <w:bottom w:val="single" w:sz="4" w:space="0" w:color="auto"/>
            </w:tcBorders>
          </w:tcPr>
          <w:p w:rsidR="00363936" w:rsidRPr="001745FF" w:rsidRDefault="00363936" w:rsidP="000D601E">
            <w:pPr>
              <w:jc w:val="both"/>
            </w:pPr>
          </w:p>
        </w:tc>
      </w:tr>
    </w:tbl>
    <w:p w:rsidR="00856BF3" w:rsidRPr="001745FF" w:rsidRDefault="00856BF3" w:rsidP="00363936"/>
    <w:p w:rsidR="00856BF3" w:rsidRPr="001745FF" w:rsidRDefault="00856BF3" w:rsidP="00EE111A">
      <w:pPr>
        <w:jc w:val="center"/>
      </w:pPr>
    </w:p>
    <w:p w:rsidR="00EE111A" w:rsidRPr="001745FF" w:rsidRDefault="00856BF3" w:rsidP="00EE111A">
      <w:pPr>
        <w:pStyle w:val="1"/>
        <w:ind w:left="0"/>
        <w:rPr>
          <w:rFonts w:ascii="Times New Roman" w:hAnsi="Times New Roman"/>
          <w:i/>
          <w:sz w:val="24"/>
          <w:szCs w:val="24"/>
        </w:rPr>
      </w:pPr>
      <w:bookmarkStart w:id="1" w:name="_Toc432018402"/>
      <w:r w:rsidRPr="001745FF">
        <w:rPr>
          <w:rFonts w:ascii="Times New Roman" w:hAnsi="Times New Roman"/>
          <w:sz w:val="24"/>
          <w:szCs w:val="24"/>
        </w:rPr>
        <w:t>5.</w:t>
      </w:r>
      <w:r w:rsidR="00EE111A" w:rsidRPr="001745FF">
        <w:rPr>
          <w:rFonts w:ascii="Times New Roman" w:hAnsi="Times New Roman"/>
          <w:sz w:val="24"/>
          <w:szCs w:val="24"/>
        </w:rPr>
        <w:t>Модель выпускника школы</w:t>
      </w:r>
      <w:bookmarkEnd w:id="1"/>
    </w:p>
    <w:p w:rsidR="00EE111A" w:rsidRPr="001745FF" w:rsidRDefault="00EE111A" w:rsidP="00EE111A">
      <w:pPr>
        <w:ind w:firstLine="709"/>
        <w:jc w:val="both"/>
      </w:pPr>
      <w:r w:rsidRPr="001745FF">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 выпускника:</w:t>
      </w:r>
    </w:p>
    <w:p w:rsidR="00EE111A" w:rsidRPr="001745FF" w:rsidRDefault="00EE111A" w:rsidP="00EE111A">
      <w:pPr>
        <w:ind w:firstLine="709"/>
        <w:jc w:val="both"/>
      </w:pPr>
      <w:r w:rsidRPr="001745FF">
        <w:t>1. Освоил все образовательные программы основного общего образования по предметам учебного плана.</w:t>
      </w:r>
    </w:p>
    <w:p w:rsidR="00EE111A" w:rsidRPr="001745FF" w:rsidRDefault="00EE111A" w:rsidP="00EE111A">
      <w:pPr>
        <w:ind w:firstLine="709"/>
        <w:jc w:val="both"/>
      </w:pPr>
      <w:r w:rsidRPr="001745FF">
        <w:t>2. Овладел основными общеучебными умениями и навыками необходимыми для дальнейшего профессионального образования и успешной трудовой деятельности:</w:t>
      </w:r>
    </w:p>
    <w:p w:rsidR="00EE111A" w:rsidRPr="001745FF" w:rsidRDefault="00EE111A" w:rsidP="00EE111A">
      <w:pPr>
        <w:pStyle w:val="a7"/>
        <w:numPr>
          <w:ilvl w:val="0"/>
          <w:numId w:val="51"/>
        </w:numPr>
        <w:ind w:left="0" w:firstLine="0"/>
        <w:contextualSpacing/>
        <w:rPr>
          <w:lang w:val="ru-RU"/>
        </w:rPr>
      </w:pPr>
      <w:r w:rsidRPr="001745FF">
        <w:rPr>
          <w:lang w:val="ru-RU"/>
        </w:rPr>
        <w:t>основными мыслительными операциями: анализа, сравнения, конкретизации, абстрагирования, обобщения, систематизации, классификации;</w:t>
      </w:r>
    </w:p>
    <w:p w:rsidR="00EE111A" w:rsidRPr="001745FF" w:rsidRDefault="00EE111A" w:rsidP="00EE111A">
      <w:pPr>
        <w:pStyle w:val="a7"/>
        <w:numPr>
          <w:ilvl w:val="0"/>
          <w:numId w:val="51"/>
        </w:numPr>
        <w:ind w:left="0" w:firstLine="0"/>
        <w:contextualSpacing/>
        <w:rPr>
          <w:lang w:val="ru-RU"/>
        </w:rPr>
      </w:pPr>
      <w:r w:rsidRPr="001745FF">
        <w:rPr>
          <w:lang w:val="ru-RU"/>
        </w:rPr>
        <w:t>навыками планирования, проектирования, моделирования, прогнозирования, исследовательской, творческой деятельности;</w:t>
      </w:r>
    </w:p>
    <w:p w:rsidR="00EE111A" w:rsidRPr="001745FF" w:rsidRDefault="00EE111A" w:rsidP="00EE111A">
      <w:pPr>
        <w:pStyle w:val="a7"/>
        <w:numPr>
          <w:ilvl w:val="0"/>
          <w:numId w:val="51"/>
        </w:numPr>
        <w:ind w:left="0" w:firstLine="0"/>
        <w:contextualSpacing/>
        <w:rPr>
          <w:lang w:val="ru-RU"/>
        </w:rPr>
      </w:pPr>
      <w:proofErr w:type="gramStart"/>
      <w:r w:rsidRPr="001745FF">
        <w:rPr>
          <w:lang w:val="ru-RU"/>
        </w:rPr>
        <w:t>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roofErr w:type="gramEnd"/>
    </w:p>
    <w:p w:rsidR="00EE111A" w:rsidRPr="001745FF" w:rsidRDefault="00EE111A" w:rsidP="00EE111A">
      <w:pPr>
        <w:pStyle w:val="a7"/>
        <w:numPr>
          <w:ilvl w:val="0"/>
          <w:numId w:val="51"/>
        </w:numPr>
        <w:ind w:left="0" w:firstLine="0"/>
        <w:contextualSpacing/>
        <w:rPr>
          <w:lang w:val="ru-RU"/>
        </w:rPr>
      </w:pPr>
      <w:r w:rsidRPr="001745FF">
        <w:rPr>
          <w:lang w:val="ru-RU"/>
        </w:rPr>
        <w:t>умениями и навыками саморазвития, самосовершенствования, саморегуляции, личной и предметной рефлексии, смысла жизни, профессионального развития;</w:t>
      </w:r>
    </w:p>
    <w:p w:rsidR="00EE111A" w:rsidRPr="001745FF" w:rsidRDefault="00EE111A" w:rsidP="00EE111A">
      <w:pPr>
        <w:pStyle w:val="a7"/>
        <w:numPr>
          <w:ilvl w:val="0"/>
          <w:numId w:val="51"/>
        </w:numPr>
        <w:ind w:left="0" w:firstLine="0"/>
        <w:contextualSpacing/>
        <w:rPr>
          <w:lang w:val="ru-RU"/>
        </w:rPr>
      </w:pPr>
      <w:r w:rsidRPr="001745FF">
        <w:rPr>
          <w:lang w:val="ru-RU"/>
        </w:rPr>
        <w:t>навыками языкового и речевого развития, культурой русского языка, владение иностранными языками.</w:t>
      </w:r>
    </w:p>
    <w:p w:rsidR="00EE111A" w:rsidRPr="001745FF" w:rsidRDefault="00EE111A" w:rsidP="00EE111A">
      <w:pPr>
        <w:pStyle w:val="a7"/>
        <w:ind w:left="0"/>
        <w:rPr>
          <w:lang w:val="ru-RU"/>
        </w:rPr>
      </w:pPr>
    </w:p>
    <w:p w:rsidR="00EE111A" w:rsidRPr="001745FF" w:rsidRDefault="00EE111A" w:rsidP="00EE111A">
      <w:pPr>
        <w:pStyle w:val="a7"/>
        <w:ind w:left="0"/>
        <w:rPr>
          <w:lang w:val="ru-RU"/>
        </w:rPr>
      </w:pPr>
      <w:r w:rsidRPr="001745FF">
        <w:rPr>
          <w:lang w:val="ru-RU"/>
        </w:rPr>
        <w:t>Уровень ключевых компетентностей, связанных с физическим развитием и укреплением здоровья.</w:t>
      </w:r>
    </w:p>
    <w:p w:rsidR="00EE111A" w:rsidRPr="001745FF" w:rsidRDefault="00EE111A" w:rsidP="00EE111A">
      <w:pPr>
        <w:pStyle w:val="a7"/>
        <w:ind w:left="0"/>
        <w:rPr>
          <w:lang w:val="ru-RU"/>
        </w:rPr>
      </w:pPr>
      <w:r w:rsidRPr="001745FF">
        <w:rPr>
          <w:lang w:val="ru-RU"/>
        </w:rPr>
        <w:t>Овладел знаниями и умениями здоровьесбережения:</w:t>
      </w:r>
    </w:p>
    <w:p w:rsidR="00EE111A" w:rsidRPr="001745FF" w:rsidRDefault="00EE111A" w:rsidP="00EE111A">
      <w:pPr>
        <w:pStyle w:val="a7"/>
        <w:numPr>
          <w:ilvl w:val="0"/>
          <w:numId w:val="51"/>
        </w:numPr>
        <w:ind w:left="0" w:firstLine="0"/>
        <w:contextualSpacing/>
        <w:rPr>
          <w:lang w:val="ru-RU"/>
        </w:rPr>
      </w:pPr>
      <w:r w:rsidRPr="001745FF">
        <w:rPr>
          <w:lang w:val="ru-RU"/>
        </w:rPr>
        <w:t>знание и соблюдение норм здорового образа жизни;</w:t>
      </w:r>
    </w:p>
    <w:p w:rsidR="00EE111A" w:rsidRPr="001745FF" w:rsidRDefault="00EE111A" w:rsidP="00EE111A">
      <w:pPr>
        <w:pStyle w:val="a7"/>
        <w:numPr>
          <w:ilvl w:val="0"/>
          <w:numId w:val="51"/>
        </w:numPr>
        <w:ind w:left="0" w:firstLine="0"/>
        <w:contextualSpacing/>
        <w:rPr>
          <w:lang w:val="ru-RU"/>
        </w:rPr>
      </w:pPr>
      <w:r w:rsidRPr="001745FF">
        <w:rPr>
          <w:lang w:val="ru-RU"/>
        </w:rPr>
        <w:t>знание опасности курения, алкоголизма, токсикомании, наркомании, СПИДа;</w:t>
      </w:r>
    </w:p>
    <w:p w:rsidR="00EE111A" w:rsidRPr="001745FF" w:rsidRDefault="00EE111A" w:rsidP="00EE111A">
      <w:pPr>
        <w:pStyle w:val="a7"/>
        <w:numPr>
          <w:ilvl w:val="0"/>
          <w:numId w:val="51"/>
        </w:numPr>
        <w:ind w:left="0" w:firstLine="0"/>
        <w:contextualSpacing/>
        <w:rPr>
          <w:lang w:val="ru-RU"/>
        </w:rPr>
      </w:pPr>
      <w:r w:rsidRPr="001745FF">
        <w:rPr>
          <w:lang w:val="ru-RU"/>
        </w:rPr>
        <w:t>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EE111A" w:rsidRPr="001745FF" w:rsidRDefault="00EE111A" w:rsidP="00EE111A">
      <w:pPr>
        <w:pStyle w:val="a7"/>
        <w:numPr>
          <w:ilvl w:val="0"/>
          <w:numId w:val="51"/>
        </w:numPr>
        <w:ind w:left="0" w:firstLine="0"/>
        <w:contextualSpacing/>
        <w:rPr>
          <w:lang w:val="ru-RU"/>
        </w:rPr>
      </w:pPr>
      <w:r w:rsidRPr="001745FF">
        <w:rPr>
          <w:lang w:val="ru-RU"/>
        </w:rPr>
        <w:t>знание и владение основами физической культуры человека.</w:t>
      </w:r>
    </w:p>
    <w:p w:rsidR="00EE111A" w:rsidRPr="001745FF" w:rsidRDefault="00EE111A" w:rsidP="00EE111A">
      <w:pPr>
        <w:pStyle w:val="a7"/>
        <w:ind w:left="0"/>
        <w:rPr>
          <w:lang w:val="ru-RU"/>
        </w:rPr>
      </w:pPr>
    </w:p>
    <w:p w:rsidR="00EE111A" w:rsidRPr="001745FF" w:rsidRDefault="00EE111A" w:rsidP="00EE111A">
      <w:pPr>
        <w:pStyle w:val="a7"/>
        <w:ind w:left="0"/>
        <w:rPr>
          <w:lang w:val="ru-RU"/>
        </w:rPr>
      </w:pPr>
      <w:r w:rsidRPr="001745FF">
        <w:rPr>
          <w:lang w:val="ru-RU"/>
        </w:rPr>
        <w:lastRenderedPageBreak/>
        <w:t>Уровень сформированности ключевых компетенций, связанных с взаимодействием человека и социальной сферы, человека и окружающего его мира.</w:t>
      </w:r>
    </w:p>
    <w:p w:rsidR="00EE111A" w:rsidRPr="001745FF" w:rsidRDefault="00EE111A" w:rsidP="00EE111A">
      <w:pPr>
        <w:pStyle w:val="a7"/>
        <w:numPr>
          <w:ilvl w:val="0"/>
          <w:numId w:val="51"/>
        </w:numPr>
        <w:ind w:left="0" w:firstLine="0"/>
        <w:contextualSpacing/>
        <w:rPr>
          <w:lang w:val="ru-RU"/>
        </w:rPr>
      </w:pPr>
      <w:r w:rsidRPr="001745FF">
        <w:rPr>
          <w:lang w:val="ru-RU"/>
        </w:rPr>
        <w:t>Владение знаниями, умениями и навыками социального взаимодействия с обществом, общностью, коллективом, семьей, друзьями, партнерами.</w:t>
      </w:r>
    </w:p>
    <w:p w:rsidR="00EE111A" w:rsidRPr="001745FF" w:rsidRDefault="00EE111A" w:rsidP="00EE111A">
      <w:pPr>
        <w:pStyle w:val="a7"/>
        <w:numPr>
          <w:ilvl w:val="0"/>
          <w:numId w:val="51"/>
        </w:numPr>
        <w:ind w:left="0" w:firstLine="0"/>
        <w:contextualSpacing/>
        <w:rPr>
          <w:lang w:val="ru-RU"/>
        </w:rPr>
      </w:pPr>
      <w:proofErr w:type="gramStart"/>
      <w:r w:rsidRPr="001745FF">
        <w:rPr>
          <w:lang w:val="ru-RU"/>
        </w:rPr>
        <w:t>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EE111A" w:rsidRPr="001745FF" w:rsidRDefault="00EE111A" w:rsidP="00EE111A">
      <w:pPr>
        <w:pStyle w:val="a7"/>
        <w:numPr>
          <w:ilvl w:val="0"/>
          <w:numId w:val="51"/>
        </w:numPr>
        <w:ind w:left="0" w:firstLine="0"/>
        <w:contextualSpacing/>
        <w:rPr>
          <w:lang w:val="ru-RU"/>
        </w:rPr>
      </w:pPr>
      <w:r w:rsidRPr="001745FF">
        <w:rPr>
          <w:lang w:val="ru-RU"/>
        </w:rPr>
        <w:t>Владение основами мобильности, социальной активности, конкурентоспособности, умение адаптирования в социуме.</w:t>
      </w:r>
    </w:p>
    <w:p w:rsidR="00EE111A" w:rsidRPr="001745FF" w:rsidRDefault="00EE111A" w:rsidP="00EE111A">
      <w:pPr>
        <w:pStyle w:val="a7"/>
        <w:numPr>
          <w:ilvl w:val="0"/>
          <w:numId w:val="51"/>
        </w:numPr>
        <w:ind w:left="0" w:firstLine="0"/>
        <w:contextualSpacing/>
        <w:rPr>
          <w:lang w:val="ru-RU"/>
        </w:rPr>
      </w:pPr>
      <w:r w:rsidRPr="001745FF">
        <w:rPr>
          <w:lang w:val="ru-RU"/>
        </w:rPr>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EE111A" w:rsidRPr="001745FF" w:rsidRDefault="00EE111A" w:rsidP="00EE111A">
      <w:pPr>
        <w:pStyle w:val="a7"/>
        <w:numPr>
          <w:ilvl w:val="0"/>
          <w:numId w:val="51"/>
        </w:numPr>
        <w:ind w:left="0" w:firstLine="0"/>
        <w:contextualSpacing/>
        <w:rPr>
          <w:lang w:val="ru-RU"/>
        </w:rPr>
      </w:pPr>
      <w:r w:rsidRPr="001745FF">
        <w:rPr>
          <w:lang w:val="ru-RU"/>
        </w:rPr>
        <w:t>Владение знаниями, умениями и навыками, связанными с гражданственностью.</w:t>
      </w:r>
    </w:p>
    <w:p w:rsidR="00EE111A" w:rsidRPr="001745FF" w:rsidRDefault="00EE111A" w:rsidP="00EE111A">
      <w:pPr>
        <w:pStyle w:val="a7"/>
        <w:numPr>
          <w:ilvl w:val="0"/>
          <w:numId w:val="51"/>
        </w:numPr>
        <w:ind w:left="0" w:firstLine="0"/>
        <w:contextualSpacing/>
        <w:rPr>
          <w:lang w:val="ru-RU"/>
        </w:rPr>
      </w:pPr>
      <w:r w:rsidRPr="001745FF">
        <w:rPr>
          <w:lang w:val="ru-RU"/>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EE111A" w:rsidRPr="001745FF" w:rsidRDefault="00EE111A" w:rsidP="00EE111A">
      <w:pPr>
        <w:jc w:val="both"/>
      </w:pPr>
    </w:p>
    <w:p w:rsidR="00EE111A" w:rsidRPr="001745FF" w:rsidRDefault="00EE111A" w:rsidP="00EE111A">
      <w:pPr>
        <w:jc w:val="both"/>
      </w:pPr>
      <w:r w:rsidRPr="001745FF">
        <w:t>Уровень сформированности культуры человека</w:t>
      </w:r>
    </w:p>
    <w:p w:rsidR="00EE111A" w:rsidRPr="001745FF" w:rsidRDefault="00EE111A" w:rsidP="00EE111A">
      <w:pPr>
        <w:jc w:val="both"/>
      </w:pPr>
      <w:r w:rsidRPr="001745FF">
        <w:t>Усвоил основные компоненты духовно-нравственной культуры:</w:t>
      </w:r>
    </w:p>
    <w:p w:rsidR="00EE111A" w:rsidRPr="001745FF" w:rsidRDefault="00EE111A" w:rsidP="00EE111A">
      <w:pPr>
        <w:pStyle w:val="a7"/>
        <w:numPr>
          <w:ilvl w:val="0"/>
          <w:numId w:val="52"/>
        </w:numPr>
        <w:ind w:left="0" w:firstLine="0"/>
        <w:contextualSpacing/>
      </w:pPr>
      <w:r w:rsidRPr="001745FF">
        <w:t>культуры поведения;</w:t>
      </w:r>
    </w:p>
    <w:p w:rsidR="00EE111A" w:rsidRPr="001745FF" w:rsidRDefault="00EE111A" w:rsidP="00EE111A">
      <w:pPr>
        <w:pStyle w:val="a7"/>
        <w:numPr>
          <w:ilvl w:val="0"/>
          <w:numId w:val="52"/>
        </w:numPr>
        <w:ind w:left="0" w:firstLine="0"/>
        <w:contextualSpacing/>
      </w:pPr>
      <w:r w:rsidRPr="001745FF">
        <w:t>культуры межличностного общения;</w:t>
      </w:r>
    </w:p>
    <w:p w:rsidR="00EE111A" w:rsidRPr="001745FF" w:rsidRDefault="00EE111A" w:rsidP="00EE111A">
      <w:pPr>
        <w:pStyle w:val="a7"/>
        <w:numPr>
          <w:ilvl w:val="0"/>
          <w:numId w:val="52"/>
        </w:numPr>
        <w:ind w:left="0" w:firstLine="0"/>
        <w:contextualSpacing/>
      </w:pPr>
      <w:r w:rsidRPr="001745FF">
        <w:t>культуры быта, одежды;</w:t>
      </w:r>
    </w:p>
    <w:p w:rsidR="00EE111A" w:rsidRPr="001745FF" w:rsidRDefault="00EE111A" w:rsidP="00EE111A">
      <w:pPr>
        <w:pStyle w:val="a7"/>
        <w:numPr>
          <w:ilvl w:val="0"/>
          <w:numId w:val="52"/>
        </w:numPr>
        <w:ind w:left="0" w:firstLine="0"/>
        <w:contextualSpacing/>
        <w:rPr>
          <w:lang w:val="ru-RU"/>
        </w:rPr>
      </w:pPr>
      <w:r w:rsidRPr="001745FF">
        <w:rPr>
          <w:lang w:val="ru-RU"/>
        </w:rPr>
        <w:t>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EE111A" w:rsidRPr="001745FF" w:rsidRDefault="00EE111A" w:rsidP="00EE111A">
      <w:pPr>
        <w:pStyle w:val="a7"/>
        <w:numPr>
          <w:ilvl w:val="0"/>
          <w:numId w:val="52"/>
        </w:numPr>
        <w:ind w:left="0" w:firstLine="0"/>
        <w:contextualSpacing/>
      </w:pPr>
      <w:r w:rsidRPr="001745FF">
        <w:t>экологической культуры;</w:t>
      </w:r>
    </w:p>
    <w:p w:rsidR="00EE111A" w:rsidRPr="001745FF" w:rsidRDefault="00EE111A" w:rsidP="00EE111A">
      <w:pPr>
        <w:pStyle w:val="a7"/>
        <w:numPr>
          <w:ilvl w:val="0"/>
          <w:numId w:val="52"/>
        </w:numPr>
        <w:ind w:left="0" w:firstLine="0"/>
        <w:contextualSpacing/>
      </w:pPr>
      <w:r w:rsidRPr="001745FF">
        <w:t>культуры труда;</w:t>
      </w:r>
    </w:p>
    <w:p w:rsidR="00EE111A" w:rsidRPr="001745FF" w:rsidRDefault="00EE111A" w:rsidP="00EE111A">
      <w:pPr>
        <w:pStyle w:val="a7"/>
        <w:numPr>
          <w:ilvl w:val="0"/>
          <w:numId w:val="52"/>
        </w:numPr>
        <w:ind w:left="0" w:firstLine="0"/>
        <w:contextualSpacing/>
      </w:pPr>
      <w:proofErr w:type="gramStart"/>
      <w:r w:rsidRPr="001745FF">
        <w:t>культуры</w:t>
      </w:r>
      <w:proofErr w:type="gramEnd"/>
      <w:r w:rsidRPr="001745FF">
        <w:t xml:space="preserve"> здорового образа жизни. </w:t>
      </w:r>
    </w:p>
    <w:p w:rsidR="00EE111A" w:rsidRPr="001745FF" w:rsidRDefault="00EE111A" w:rsidP="00EE111A">
      <w:pPr>
        <w:pStyle w:val="a7"/>
        <w:ind w:left="0"/>
      </w:pPr>
    </w:p>
    <w:p w:rsidR="00EE111A" w:rsidRPr="001745FF" w:rsidRDefault="00EE111A" w:rsidP="00EE111A">
      <w:pPr>
        <w:pStyle w:val="a7"/>
        <w:ind w:left="0"/>
        <w:rPr>
          <w:strike/>
          <w:lang w:val="ru-RU"/>
        </w:rPr>
      </w:pPr>
      <w:r w:rsidRPr="001745FF">
        <w:rPr>
          <w:lang w:val="ru-RU"/>
        </w:rPr>
        <w:t>Личностные характеристики выпускника («портрет выпускника школы»):</w:t>
      </w:r>
    </w:p>
    <w:p w:rsidR="00EE111A" w:rsidRPr="001745FF" w:rsidRDefault="00EE111A" w:rsidP="00EE111A">
      <w:pPr>
        <w:pStyle w:val="a7"/>
        <w:numPr>
          <w:ilvl w:val="0"/>
          <w:numId w:val="52"/>
        </w:numPr>
        <w:autoSpaceDE w:val="0"/>
        <w:autoSpaceDN w:val="0"/>
        <w:adjustRightInd w:val="0"/>
        <w:ind w:left="0" w:firstLine="0"/>
        <w:contextualSpacing/>
      </w:pPr>
      <w:r w:rsidRPr="001745FF">
        <w:t>Это – гражданин:</w:t>
      </w:r>
    </w:p>
    <w:p w:rsidR="00EE111A" w:rsidRPr="001745FF" w:rsidRDefault="00EE111A" w:rsidP="00EE111A">
      <w:pPr>
        <w:widowControl w:val="0"/>
        <w:numPr>
          <w:ilvl w:val="0"/>
          <w:numId w:val="52"/>
        </w:numPr>
        <w:suppressAutoHyphens/>
        <w:autoSpaceDE w:val="0"/>
        <w:autoSpaceDN w:val="0"/>
        <w:adjustRightInd w:val="0"/>
        <w:ind w:left="0" w:firstLine="0"/>
        <w:jc w:val="both"/>
      </w:pPr>
      <w:r w:rsidRPr="001745FF">
        <w:t>любящий свой край и свою Родину, уважающий свой народ, его культуру и духовные традиции;</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t>осознающий</w:t>
      </w:r>
      <w:proofErr w:type="gramEnd"/>
      <w:r w:rsidRPr="001745FF">
        <w:t xml:space="preserve"> и принимающий традиционные ценности семьи, российского</w:t>
      </w:r>
    </w:p>
    <w:p w:rsidR="00EE111A" w:rsidRPr="001745FF" w:rsidRDefault="00EE111A" w:rsidP="00EE111A">
      <w:pPr>
        <w:widowControl w:val="0"/>
        <w:numPr>
          <w:ilvl w:val="0"/>
          <w:numId w:val="52"/>
        </w:numPr>
        <w:suppressAutoHyphens/>
        <w:autoSpaceDE w:val="0"/>
        <w:autoSpaceDN w:val="0"/>
        <w:adjustRightInd w:val="0"/>
        <w:ind w:left="0" w:firstLine="0"/>
        <w:jc w:val="both"/>
      </w:pPr>
      <w:r w:rsidRPr="001745FF">
        <w:t>гражданского общества, многонационального российского народа, человечества,</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t>осознающий</w:t>
      </w:r>
      <w:proofErr w:type="gramEnd"/>
      <w:r w:rsidRPr="001745FF">
        <w:t xml:space="preserve"> свою сопричастность судьбе Отечества;</w:t>
      </w:r>
    </w:p>
    <w:p w:rsidR="00EE111A" w:rsidRPr="001745FF" w:rsidRDefault="00EE111A" w:rsidP="00EE111A">
      <w:pPr>
        <w:widowControl w:val="0"/>
        <w:numPr>
          <w:ilvl w:val="0"/>
          <w:numId w:val="52"/>
        </w:numPr>
        <w:suppressAutoHyphens/>
        <w:autoSpaceDE w:val="0"/>
        <w:autoSpaceDN w:val="0"/>
        <w:adjustRightInd w:val="0"/>
        <w:ind w:left="0" w:firstLine="0"/>
        <w:jc w:val="both"/>
      </w:pPr>
      <w:r w:rsidRPr="001745FF">
        <w:t>креативный и критически мыслящий, активно и целенаправленно познающий мир,</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t>осознающий</w:t>
      </w:r>
      <w:proofErr w:type="gramEnd"/>
      <w:r w:rsidRPr="001745FF">
        <w:t xml:space="preserve"> ценность образования и науки, труда и творчества для человека и общества;</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t>владеющий</w:t>
      </w:r>
      <w:proofErr w:type="gramEnd"/>
      <w:r w:rsidRPr="001745FF">
        <w:t xml:space="preserve"> основами научных методов познания окружающего мира;</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t>мотивированный</w:t>
      </w:r>
      <w:proofErr w:type="gramEnd"/>
      <w:r w:rsidRPr="001745FF">
        <w:t xml:space="preserve"> на творчество и инновационную деятельность;</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t>готовый</w:t>
      </w:r>
      <w:proofErr w:type="gramEnd"/>
      <w:r w:rsidRPr="001745FF">
        <w:t xml:space="preserve"> к сотрудничеству, способный осуществлять учебно-исследовательскую, проектную и информационно-познавательную деятельность;</w:t>
      </w:r>
    </w:p>
    <w:p w:rsidR="00EE111A" w:rsidRPr="001745FF" w:rsidRDefault="00EE111A" w:rsidP="00EE111A">
      <w:pPr>
        <w:widowControl w:val="0"/>
        <w:numPr>
          <w:ilvl w:val="0"/>
          <w:numId w:val="52"/>
        </w:numPr>
        <w:suppressAutoHyphens/>
        <w:autoSpaceDE w:val="0"/>
        <w:autoSpaceDN w:val="0"/>
        <w:adjustRightInd w:val="0"/>
        <w:ind w:left="0" w:firstLine="0"/>
        <w:jc w:val="both"/>
      </w:pPr>
      <w:r w:rsidRPr="001745FF">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EE111A" w:rsidRPr="001745FF" w:rsidRDefault="00EE111A" w:rsidP="00EE111A">
      <w:pPr>
        <w:widowControl w:val="0"/>
        <w:numPr>
          <w:ilvl w:val="0"/>
          <w:numId w:val="52"/>
        </w:numPr>
        <w:suppressAutoHyphens/>
        <w:autoSpaceDE w:val="0"/>
        <w:autoSpaceDN w:val="0"/>
        <w:adjustRightInd w:val="0"/>
        <w:ind w:left="0" w:firstLine="0"/>
        <w:jc w:val="both"/>
      </w:pPr>
      <w:r w:rsidRPr="001745FF">
        <w:t>уважающий мнение других людей, умеющий вести конструктивный диалог, достигать взаимопонимания и успешно взаимодействовать;</w:t>
      </w:r>
    </w:p>
    <w:p w:rsidR="00EE111A" w:rsidRPr="001745FF" w:rsidRDefault="00EE111A" w:rsidP="00EE111A">
      <w:pPr>
        <w:widowControl w:val="0"/>
        <w:numPr>
          <w:ilvl w:val="0"/>
          <w:numId w:val="52"/>
        </w:numPr>
        <w:suppressAutoHyphens/>
        <w:autoSpaceDE w:val="0"/>
        <w:autoSpaceDN w:val="0"/>
        <w:adjustRightInd w:val="0"/>
        <w:ind w:left="0" w:firstLine="0"/>
        <w:jc w:val="both"/>
      </w:pPr>
      <w:r w:rsidRPr="001745FF">
        <w:t xml:space="preserve">осознанно </w:t>
      </w:r>
      <w:proofErr w:type="gramStart"/>
      <w:r w:rsidRPr="001745FF">
        <w:t>выполняющий</w:t>
      </w:r>
      <w:proofErr w:type="gramEnd"/>
      <w:r w:rsidRPr="001745FF">
        <w:t xml:space="preserve"> и пропагандирующий правила здорового, безопасного и экологически целесообразного образа жизни;</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lastRenderedPageBreak/>
        <w:t>подготовленный</w:t>
      </w:r>
      <w:proofErr w:type="gramEnd"/>
      <w:r w:rsidRPr="001745FF">
        <w:t xml:space="preserve"> к осознанному выбору профиля или профессии, понимающий значение профессиональной деятельности для человека и общества;</w:t>
      </w:r>
    </w:p>
    <w:p w:rsidR="00EE111A" w:rsidRPr="001745FF" w:rsidRDefault="00EE111A" w:rsidP="00EE111A">
      <w:pPr>
        <w:widowControl w:val="0"/>
        <w:numPr>
          <w:ilvl w:val="0"/>
          <w:numId w:val="52"/>
        </w:numPr>
        <w:suppressAutoHyphens/>
        <w:autoSpaceDE w:val="0"/>
        <w:autoSpaceDN w:val="0"/>
        <w:adjustRightInd w:val="0"/>
        <w:ind w:left="0" w:firstLine="0"/>
        <w:jc w:val="both"/>
      </w:pPr>
      <w:proofErr w:type="gramStart"/>
      <w:r w:rsidRPr="001745FF">
        <w:t>мотивированный</w:t>
      </w:r>
      <w:proofErr w:type="gramEnd"/>
      <w:r w:rsidRPr="001745FF">
        <w:t xml:space="preserve"> на образование и самообразование в течение всей своей жизни.</w:t>
      </w:r>
    </w:p>
    <w:p w:rsidR="00EE111A" w:rsidRPr="001745FF" w:rsidRDefault="00EE111A" w:rsidP="00EE111A">
      <w:pPr>
        <w:ind w:left="142" w:firstLine="284"/>
        <w:jc w:val="both"/>
      </w:pPr>
    </w:p>
    <w:p w:rsidR="00856BF3" w:rsidRPr="001745FF" w:rsidRDefault="00856BF3" w:rsidP="00856BF3">
      <w:pPr>
        <w:spacing w:after="120"/>
        <w:ind w:left="360"/>
        <w:jc w:val="center"/>
        <w:rPr>
          <w:b/>
          <w:bCs/>
          <w:kern w:val="32"/>
        </w:rPr>
      </w:pPr>
      <w:r w:rsidRPr="001745FF">
        <w:rPr>
          <w:b/>
          <w:bCs/>
          <w:kern w:val="32"/>
        </w:rPr>
        <w:t>6.Формы аттестации и учета достижений учащихся</w:t>
      </w:r>
    </w:p>
    <w:p w:rsidR="00856BF3" w:rsidRPr="001745FF" w:rsidRDefault="00856BF3" w:rsidP="00856BF3">
      <w:pPr>
        <w:ind w:firstLine="539"/>
        <w:jc w:val="both"/>
      </w:pPr>
      <w:r w:rsidRPr="001745FF">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2" w:name="st58_1"/>
      <w:bookmarkStart w:id="3" w:name="st58_2"/>
      <w:bookmarkStart w:id="4" w:name="st58_4"/>
      <w:bookmarkStart w:id="5" w:name="st58_5"/>
      <w:bookmarkStart w:id="6" w:name="st58_7"/>
      <w:bookmarkStart w:id="7" w:name="st58_8"/>
      <w:bookmarkStart w:id="8" w:name="st58_9"/>
      <w:bookmarkStart w:id="9" w:name="st58_10"/>
      <w:bookmarkStart w:id="10" w:name="st58_11"/>
      <w:bookmarkEnd w:id="2"/>
      <w:bookmarkEnd w:id="3"/>
      <w:bookmarkEnd w:id="4"/>
      <w:bookmarkEnd w:id="5"/>
      <w:bookmarkEnd w:id="6"/>
      <w:bookmarkEnd w:id="7"/>
      <w:bookmarkEnd w:id="8"/>
      <w:bookmarkEnd w:id="9"/>
      <w:bookmarkEnd w:id="10"/>
      <w:proofErr w:type="gramStart"/>
      <w:r w:rsidRPr="001745FF">
        <w:t>обучающихся</w:t>
      </w:r>
      <w:proofErr w:type="gramEnd"/>
      <w:r w:rsidRPr="001745FF">
        <w:t>.</w:t>
      </w:r>
    </w:p>
    <w:p w:rsidR="00856BF3" w:rsidRPr="001745FF" w:rsidRDefault="00856BF3" w:rsidP="00856BF3">
      <w:pPr>
        <w:shd w:val="clear" w:color="auto" w:fill="FFFFFF"/>
        <w:ind w:firstLine="540"/>
        <w:jc w:val="both"/>
      </w:pPr>
      <w:proofErr w:type="gramStart"/>
      <w:r w:rsidRPr="001745FF">
        <w:t xml:space="preserve">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рабочей программой учителя. </w:t>
      </w:r>
      <w:proofErr w:type="gramEnd"/>
    </w:p>
    <w:p w:rsidR="00856BF3" w:rsidRPr="001745FF" w:rsidRDefault="00856BF3" w:rsidP="00856BF3">
      <w:pPr>
        <w:ind w:firstLine="426"/>
        <w:jc w:val="both"/>
      </w:pPr>
      <w:r w:rsidRPr="001745FF">
        <w:t>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w:t>
      </w:r>
    </w:p>
    <w:p w:rsidR="00856BF3" w:rsidRPr="001745FF" w:rsidRDefault="00856BF3" w:rsidP="00856BF3">
      <w:pPr>
        <w:shd w:val="clear" w:color="auto" w:fill="FFFFFF"/>
        <w:ind w:firstLine="426"/>
        <w:jc w:val="both"/>
      </w:pPr>
      <w:r w:rsidRPr="001745FF">
        <w:t xml:space="preserve">Промежуточная аттестация в </w:t>
      </w:r>
      <w:r w:rsidR="000609FC" w:rsidRPr="001745FF">
        <w:t>8</w:t>
      </w:r>
      <w:r w:rsidRPr="001745FF">
        <w:t>-9 классах осуществляется в конце учебного года и проводится по каждому учебному предмету учебного плана форме:</w:t>
      </w:r>
    </w:p>
    <w:p w:rsidR="00856BF3" w:rsidRPr="001745FF" w:rsidRDefault="00856BF3" w:rsidP="00856BF3">
      <w:pPr>
        <w:shd w:val="clear" w:color="auto" w:fill="FFFFFF"/>
        <w:ind w:firstLine="426"/>
        <w:jc w:val="both"/>
      </w:pPr>
    </w:p>
    <w:tbl>
      <w:tblPr>
        <w:tblStyle w:val="11"/>
        <w:tblW w:w="7120" w:type="dxa"/>
        <w:jc w:val="center"/>
        <w:tblLook w:val="04A0" w:firstRow="1" w:lastRow="0" w:firstColumn="1" w:lastColumn="0" w:noHBand="0" w:noVBand="1"/>
      </w:tblPr>
      <w:tblGrid>
        <w:gridCol w:w="2290"/>
        <w:gridCol w:w="1853"/>
        <w:gridCol w:w="2964"/>
        <w:gridCol w:w="13"/>
      </w:tblGrid>
      <w:tr w:rsidR="000609FC" w:rsidRPr="001745FF" w:rsidTr="000609FC">
        <w:trPr>
          <w:gridAfter w:val="1"/>
          <w:wAfter w:w="13" w:type="dxa"/>
          <w:jc w:val="center"/>
        </w:trPr>
        <w:tc>
          <w:tcPr>
            <w:tcW w:w="2290" w:type="dxa"/>
            <w:vMerge w:val="restart"/>
          </w:tcPr>
          <w:p w:rsidR="000609FC" w:rsidRPr="001745FF" w:rsidRDefault="000609FC" w:rsidP="00712DF1">
            <w:pPr>
              <w:jc w:val="center"/>
              <w:rPr>
                <w:rFonts w:eastAsiaTheme="minorHAnsi"/>
                <w:b/>
                <w:sz w:val="24"/>
                <w:szCs w:val="24"/>
                <w:lang w:eastAsia="en-US"/>
              </w:rPr>
            </w:pPr>
            <w:r w:rsidRPr="001745FF">
              <w:rPr>
                <w:rFonts w:eastAsiaTheme="minorHAnsi"/>
                <w:b/>
                <w:sz w:val="24"/>
                <w:szCs w:val="24"/>
                <w:lang w:eastAsia="en-US"/>
              </w:rPr>
              <w:t>Предмет</w:t>
            </w:r>
          </w:p>
        </w:tc>
        <w:tc>
          <w:tcPr>
            <w:tcW w:w="4817" w:type="dxa"/>
            <w:gridSpan w:val="2"/>
          </w:tcPr>
          <w:p w:rsidR="000609FC" w:rsidRPr="001745FF" w:rsidRDefault="000609FC" w:rsidP="00712DF1">
            <w:pPr>
              <w:autoSpaceDE w:val="0"/>
              <w:autoSpaceDN w:val="0"/>
              <w:adjustRightInd w:val="0"/>
              <w:jc w:val="center"/>
              <w:rPr>
                <w:rFonts w:eastAsiaTheme="minorHAnsi"/>
                <w:b/>
                <w:sz w:val="24"/>
                <w:szCs w:val="24"/>
                <w:lang w:eastAsia="en-US"/>
              </w:rPr>
            </w:pPr>
            <w:r w:rsidRPr="001745FF">
              <w:rPr>
                <w:rFonts w:eastAsiaTheme="minorHAnsi"/>
                <w:b/>
                <w:sz w:val="24"/>
                <w:szCs w:val="24"/>
                <w:lang w:eastAsia="en-US"/>
              </w:rPr>
              <w:t>классы</w:t>
            </w:r>
          </w:p>
        </w:tc>
      </w:tr>
      <w:tr w:rsidR="000609FC" w:rsidRPr="001745FF" w:rsidTr="000609FC">
        <w:trPr>
          <w:jc w:val="center"/>
        </w:trPr>
        <w:tc>
          <w:tcPr>
            <w:tcW w:w="2290" w:type="dxa"/>
            <w:vMerge/>
          </w:tcPr>
          <w:p w:rsidR="000609FC" w:rsidRPr="001745FF" w:rsidRDefault="000609FC" w:rsidP="00712DF1">
            <w:pPr>
              <w:jc w:val="center"/>
              <w:rPr>
                <w:rFonts w:eastAsiaTheme="minorHAnsi"/>
                <w:sz w:val="24"/>
                <w:szCs w:val="24"/>
                <w:lang w:eastAsia="en-US"/>
              </w:rPr>
            </w:pPr>
          </w:p>
        </w:tc>
        <w:tc>
          <w:tcPr>
            <w:tcW w:w="1853" w:type="dxa"/>
          </w:tcPr>
          <w:p w:rsidR="000609FC" w:rsidRPr="001745FF" w:rsidRDefault="000609FC" w:rsidP="00712DF1">
            <w:pPr>
              <w:autoSpaceDE w:val="0"/>
              <w:autoSpaceDN w:val="0"/>
              <w:adjustRightInd w:val="0"/>
              <w:jc w:val="center"/>
              <w:rPr>
                <w:rFonts w:eastAsiaTheme="minorHAnsi"/>
                <w:color w:val="000000"/>
                <w:sz w:val="24"/>
                <w:szCs w:val="24"/>
                <w:lang w:eastAsia="en-US"/>
              </w:rPr>
            </w:pPr>
            <w:r w:rsidRPr="001745FF">
              <w:rPr>
                <w:rFonts w:eastAsiaTheme="minorHAnsi"/>
                <w:b/>
                <w:sz w:val="24"/>
                <w:szCs w:val="24"/>
                <w:lang w:eastAsia="en-US"/>
              </w:rPr>
              <w:t>8</w:t>
            </w:r>
          </w:p>
        </w:tc>
        <w:tc>
          <w:tcPr>
            <w:tcW w:w="2977" w:type="dxa"/>
            <w:gridSpan w:val="2"/>
          </w:tcPr>
          <w:p w:rsidR="000609FC" w:rsidRPr="001745FF" w:rsidRDefault="000609FC" w:rsidP="00712DF1">
            <w:pPr>
              <w:autoSpaceDE w:val="0"/>
              <w:autoSpaceDN w:val="0"/>
              <w:adjustRightInd w:val="0"/>
              <w:jc w:val="center"/>
              <w:rPr>
                <w:rFonts w:eastAsiaTheme="minorHAnsi"/>
                <w:color w:val="000000"/>
                <w:sz w:val="24"/>
                <w:szCs w:val="24"/>
                <w:lang w:eastAsia="en-US"/>
              </w:rPr>
            </w:pPr>
            <w:r w:rsidRPr="001745FF">
              <w:rPr>
                <w:rFonts w:eastAsiaTheme="minorHAnsi"/>
                <w:b/>
                <w:sz w:val="24"/>
                <w:szCs w:val="24"/>
                <w:lang w:eastAsia="en-US"/>
              </w:rPr>
              <w:t>9</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Русский язык</w:t>
            </w:r>
          </w:p>
        </w:tc>
        <w:tc>
          <w:tcPr>
            <w:tcW w:w="1853" w:type="dxa"/>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Контрольное тестирование</w:t>
            </w:r>
          </w:p>
        </w:tc>
        <w:tc>
          <w:tcPr>
            <w:tcW w:w="2977" w:type="dxa"/>
            <w:gridSpan w:val="2"/>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Тестирование в форме ОГЭ</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Литература</w:t>
            </w:r>
          </w:p>
        </w:tc>
        <w:tc>
          <w:tcPr>
            <w:tcW w:w="1853" w:type="dxa"/>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Сочинение</w:t>
            </w:r>
          </w:p>
        </w:tc>
        <w:tc>
          <w:tcPr>
            <w:tcW w:w="2977" w:type="dxa"/>
            <w:gridSpan w:val="2"/>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Сочинение</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Иностранный язык</w:t>
            </w:r>
          </w:p>
        </w:tc>
        <w:tc>
          <w:tcPr>
            <w:tcW w:w="1853" w:type="dxa"/>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Контрольное тестирование</w:t>
            </w:r>
          </w:p>
        </w:tc>
        <w:tc>
          <w:tcPr>
            <w:tcW w:w="2977" w:type="dxa"/>
            <w:gridSpan w:val="2"/>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Контрольное тестирование</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Математика</w:t>
            </w:r>
          </w:p>
        </w:tc>
        <w:tc>
          <w:tcPr>
            <w:tcW w:w="1853" w:type="dxa"/>
          </w:tcPr>
          <w:p w:rsidR="000609FC" w:rsidRPr="001745FF" w:rsidRDefault="000609FC" w:rsidP="00712DF1">
            <w:pPr>
              <w:autoSpaceDE w:val="0"/>
              <w:autoSpaceDN w:val="0"/>
              <w:adjustRightInd w:val="0"/>
              <w:rPr>
                <w:rFonts w:eastAsiaTheme="minorHAnsi"/>
                <w:color w:val="000000"/>
                <w:sz w:val="24"/>
                <w:szCs w:val="24"/>
                <w:lang w:eastAsia="en-US"/>
              </w:rPr>
            </w:pPr>
          </w:p>
        </w:tc>
        <w:tc>
          <w:tcPr>
            <w:tcW w:w="2977" w:type="dxa"/>
            <w:gridSpan w:val="2"/>
          </w:tcPr>
          <w:p w:rsidR="000609FC" w:rsidRPr="001745FF" w:rsidRDefault="000609FC" w:rsidP="00712DF1">
            <w:pPr>
              <w:autoSpaceDE w:val="0"/>
              <w:autoSpaceDN w:val="0"/>
              <w:adjustRightInd w:val="0"/>
              <w:rPr>
                <w:rFonts w:eastAsiaTheme="minorHAnsi"/>
                <w:color w:val="000000"/>
                <w:sz w:val="24"/>
                <w:szCs w:val="24"/>
                <w:lang w:eastAsia="en-US"/>
              </w:rPr>
            </w:pP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Алгебра</w:t>
            </w:r>
          </w:p>
        </w:tc>
        <w:tc>
          <w:tcPr>
            <w:tcW w:w="1853" w:type="dxa"/>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Контрольная работа</w:t>
            </w:r>
          </w:p>
        </w:tc>
        <w:tc>
          <w:tcPr>
            <w:tcW w:w="2977" w:type="dxa"/>
            <w:gridSpan w:val="2"/>
            <w:vMerge w:val="restart"/>
          </w:tcPr>
          <w:p w:rsidR="000609FC" w:rsidRPr="001745FF" w:rsidRDefault="000609FC" w:rsidP="00712DF1">
            <w:pPr>
              <w:autoSpaceDE w:val="0"/>
              <w:autoSpaceDN w:val="0"/>
              <w:adjustRightInd w:val="0"/>
              <w:rPr>
                <w:rFonts w:eastAsiaTheme="minorHAnsi"/>
                <w:color w:val="000000"/>
                <w:sz w:val="24"/>
                <w:szCs w:val="24"/>
                <w:lang w:eastAsia="en-US"/>
              </w:rPr>
            </w:pPr>
          </w:p>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Тестирование в форме ОГЭ</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Геометрия</w:t>
            </w:r>
          </w:p>
        </w:tc>
        <w:tc>
          <w:tcPr>
            <w:tcW w:w="1853" w:type="dxa"/>
          </w:tcPr>
          <w:p w:rsidR="000609FC" w:rsidRPr="001745FF" w:rsidRDefault="000609FC" w:rsidP="00712DF1">
            <w:pPr>
              <w:autoSpaceDE w:val="0"/>
              <w:autoSpaceDN w:val="0"/>
              <w:adjustRightInd w:val="0"/>
              <w:rPr>
                <w:rFonts w:eastAsiaTheme="minorHAnsi"/>
                <w:color w:val="000000"/>
                <w:sz w:val="24"/>
                <w:szCs w:val="24"/>
                <w:lang w:eastAsia="en-US"/>
              </w:rPr>
            </w:pPr>
            <w:r w:rsidRPr="001745FF">
              <w:rPr>
                <w:rFonts w:eastAsiaTheme="minorHAnsi"/>
                <w:color w:val="000000"/>
                <w:sz w:val="24"/>
                <w:szCs w:val="24"/>
                <w:lang w:eastAsia="en-US"/>
              </w:rPr>
              <w:t>Контрольная работа</w:t>
            </w:r>
          </w:p>
        </w:tc>
        <w:tc>
          <w:tcPr>
            <w:tcW w:w="2977" w:type="dxa"/>
            <w:gridSpan w:val="2"/>
            <w:vMerge/>
          </w:tcPr>
          <w:p w:rsidR="000609FC" w:rsidRPr="001745FF" w:rsidRDefault="000609FC" w:rsidP="00712DF1">
            <w:pPr>
              <w:autoSpaceDE w:val="0"/>
              <w:autoSpaceDN w:val="0"/>
              <w:adjustRightInd w:val="0"/>
              <w:rPr>
                <w:rFonts w:eastAsiaTheme="minorHAnsi"/>
                <w:color w:val="000000"/>
                <w:sz w:val="24"/>
                <w:szCs w:val="24"/>
                <w:lang w:eastAsia="en-US"/>
              </w:rPr>
            </w:pP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Информатика</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Контрольное тестирование</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Контрольное тестирование</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История</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Контрольное тестирование</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Контрольное тестирование</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Обществознание</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Практическая работа</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Практическая работа</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География</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Зачет</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Тестирование в форме ОГЭ</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Биология</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Контрольное тестирование</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Контрольное тестирование</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Музыка</w:t>
            </w:r>
          </w:p>
        </w:tc>
        <w:tc>
          <w:tcPr>
            <w:tcW w:w="1853" w:type="dxa"/>
          </w:tcPr>
          <w:p w:rsidR="000609FC" w:rsidRPr="001745FF" w:rsidRDefault="000609FC" w:rsidP="00712DF1">
            <w:pPr>
              <w:jc w:val="both"/>
              <w:rPr>
                <w:rFonts w:eastAsiaTheme="minorHAnsi"/>
                <w:sz w:val="24"/>
                <w:szCs w:val="24"/>
                <w:lang w:eastAsia="en-US"/>
              </w:rPr>
            </w:pPr>
          </w:p>
        </w:tc>
        <w:tc>
          <w:tcPr>
            <w:tcW w:w="2977" w:type="dxa"/>
            <w:gridSpan w:val="2"/>
          </w:tcPr>
          <w:p w:rsidR="000609FC" w:rsidRPr="001745FF" w:rsidRDefault="000609FC" w:rsidP="00712DF1">
            <w:pPr>
              <w:jc w:val="both"/>
              <w:rPr>
                <w:rFonts w:eastAsiaTheme="minorHAnsi"/>
                <w:sz w:val="24"/>
                <w:szCs w:val="24"/>
                <w:lang w:eastAsia="en-US"/>
              </w:rPr>
            </w:pP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proofErr w:type="gramStart"/>
            <w:r w:rsidRPr="001745FF">
              <w:rPr>
                <w:rFonts w:eastAsiaTheme="minorHAnsi"/>
                <w:sz w:val="24"/>
                <w:szCs w:val="24"/>
                <w:lang w:eastAsia="en-US"/>
              </w:rPr>
              <w:t>Изобразительной</w:t>
            </w:r>
            <w:proofErr w:type="gramEnd"/>
            <w:r w:rsidRPr="001745FF">
              <w:rPr>
                <w:rFonts w:eastAsiaTheme="minorHAnsi"/>
                <w:sz w:val="24"/>
                <w:szCs w:val="24"/>
                <w:lang w:eastAsia="en-US"/>
              </w:rPr>
              <w:t xml:space="preserve"> искусство</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Защита реферата</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Защита реферата</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Технология</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Защита проекта</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Графическая работа</w:t>
            </w: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ОБЖ</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Контрольное тестирование</w:t>
            </w:r>
          </w:p>
        </w:tc>
        <w:tc>
          <w:tcPr>
            <w:tcW w:w="2977" w:type="dxa"/>
            <w:gridSpan w:val="2"/>
          </w:tcPr>
          <w:p w:rsidR="000609FC" w:rsidRPr="001745FF" w:rsidRDefault="000609FC" w:rsidP="00712DF1">
            <w:pPr>
              <w:jc w:val="both"/>
              <w:rPr>
                <w:rFonts w:eastAsiaTheme="minorHAnsi"/>
                <w:sz w:val="24"/>
                <w:szCs w:val="24"/>
                <w:lang w:eastAsia="en-US"/>
              </w:rPr>
            </w:pPr>
          </w:p>
        </w:tc>
      </w:tr>
      <w:tr w:rsidR="000609FC" w:rsidRPr="001745FF" w:rsidTr="000609FC">
        <w:trPr>
          <w:jc w:val="center"/>
        </w:trPr>
        <w:tc>
          <w:tcPr>
            <w:tcW w:w="2290"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Физическая культура</w:t>
            </w:r>
          </w:p>
        </w:tc>
        <w:tc>
          <w:tcPr>
            <w:tcW w:w="1853" w:type="dxa"/>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 нормативов</w:t>
            </w:r>
          </w:p>
        </w:tc>
        <w:tc>
          <w:tcPr>
            <w:tcW w:w="2977" w:type="dxa"/>
            <w:gridSpan w:val="2"/>
          </w:tcPr>
          <w:p w:rsidR="000609FC" w:rsidRPr="001745FF" w:rsidRDefault="000609FC" w:rsidP="00712DF1">
            <w:pPr>
              <w:jc w:val="both"/>
              <w:rPr>
                <w:rFonts w:eastAsiaTheme="minorHAnsi"/>
                <w:sz w:val="24"/>
                <w:szCs w:val="24"/>
                <w:lang w:eastAsia="en-US"/>
              </w:rPr>
            </w:pPr>
            <w:r w:rsidRPr="001745FF">
              <w:rPr>
                <w:rFonts w:eastAsiaTheme="minorHAnsi"/>
                <w:sz w:val="24"/>
                <w:szCs w:val="24"/>
                <w:lang w:eastAsia="en-US"/>
              </w:rPr>
              <w:t>Контроль нормативов</w:t>
            </w:r>
          </w:p>
        </w:tc>
      </w:tr>
    </w:tbl>
    <w:p w:rsidR="00856BF3" w:rsidRPr="001745FF" w:rsidRDefault="00856BF3" w:rsidP="00856BF3">
      <w:pPr>
        <w:shd w:val="clear" w:color="auto" w:fill="FFFFFF"/>
        <w:jc w:val="both"/>
      </w:pPr>
    </w:p>
    <w:p w:rsidR="00856BF3" w:rsidRPr="001745FF" w:rsidRDefault="00856BF3" w:rsidP="00856BF3">
      <w:pPr>
        <w:shd w:val="clear" w:color="auto" w:fill="FFFFFF"/>
        <w:ind w:firstLine="426"/>
        <w:jc w:val="both"/>
        <w:rPr>
          <w:color w:val="FF0000"/>
        </w:rPr>
      </w:pPr>
      <w:r w:rsidRPr="001745FF">
        <w:lastRenderedPageBreak/>
        <w:t>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w:t>
      </w:r>
      <w:r w:rsidRPr="001745FF">
        <w:rPr>
          <w:color w:val="FF0000"/>
        </w:rPr>
        <w:t>.</w:t>
      </w:r>
    </w:p>
    <w:p w:rsidR="00856BF3" w:rsidRPr="001745FF" w:rsidRDefault="00856BF3" w:rsidP="00856BF3">
      <w:pPr>
        <w:ind w:firstLine="426"/>
        <w:jc w:val="both"/>
        <w:rPr>
          <w:bCs/>
        </w:rPr>
      </w:pPr>
      <w:r w:rsidRPr="001745FF">
        <w:rPr>
          <w:bCs/>
        </w:rPr>
        <w:t xml:space="preserve">Освоение образовательных программ основного общего образования </w:t>
      </w:r>
      <w:proofErr w:type="gramStart"/>
      <w:r w:rsidRPr="001745FF">
        <w:rPr>
          <w:bCs/>
        </w:rPr>
        <w:t>обучающимися</w:t>
      </w:r>
      <w:proofErr w:type="gramEnd"/>
      <w:r w:rsidRPr="001745FF">
        <w:rPr>
          <w:bCs/>
        </w:rPr>
        <w:t xml:space="preserve"> 9-х классов завершается обязательной государственной итоговой аттестацией, проводимой в формах, устанавливаемых законодательством Российской Федерации. </w:t>
      </w:r>
    </w:p>
    <w:p w:rsidR="00856BF3" w:rsidRPr="001745FF" w:rsidRDefault="00856BF3" w:rsidP="00856BF3">
      <w:pPr>
        <w:shd w:val="clear" w:color="auto" w:fill="FFFFFF"/>
        <w:ind w:firstLine="480"/>
        <w:jc w:val="both"/>
      </w:pPr>
      <w:proofErr w:type="gramStart"/>
      <w:r w:rsidRPr="001745FF">
        <w:t>Текущий контроль успеваемости обучающихся проводится в течение учебного периода в целях:</w:t>
      </w:r>
      <w:proofErr w:type="gramEnd"/>
    </w:p>
    <w:p w:rsidR="00856BF3" w:rsidRPr="001745FF" w:rsidRDefault="00856BF3" w:rsidP="00856BF3">
      <w:pPr>
        <w:shd w:val="clear" w:color="auto" w:fill="FFFFFF"/>
        <w:ind w:firstLine="480"/>
        <w:jc w:val="both"/>
      </w:pPr>
      <w:r w:rsidRPr="001745FF">
        <w:t xml:space="preserve">- контроля уровня достижения </w:t>
      </w:r>
      <w:proofErr w:type="gramStart"/>
      <w:r w:rsidRPr="001745FF">
        <w:t>обучающимися</w:t>
      </w:r>
      <w:proofErr w:type="gramEnd"/>
      <w:r w:rsidRPr="001745FF">
        <w:t xml:space="preserve"> результатов, предусмотренных образовательной программой;</w:t>
      </w:r>
    </w:p>
    <w:p w:rsidR="00856BF3" w:rsidRPr="001745FF" w:rsidRDefault="00856BF3" w:rsidP="00856BF3">
      <w:pPr>
        <w:shd w:val="clear" w:color="auto" w:fill="FFFFFF"/>
        <w:ind w:firstLine="480"/>
        <w:jc w:val="both"/>
      </w:pPr>
      <w:r w:rsidRPr="001745FF">
        <w:t>-  оценки соответствия результатов освоения образовательных программ требованиям ФК ГОС;</w:t>
      </w:r>
    </w:p>
    <w:p w:rsidR="00856BF3" w:rsidRPr="001745FF" w:rsidRDefault="00856BF3" w:rsidP="00856BF3">
      <w:pPr>
        <w:shd w:val="clear" w:color="auto" w:fill="FFFFFF"/>
        <w:ind w:firstLine="480"/>
        <w:jc w:val="both"/>
      </w:pPr>
      <w:r w:rsidRPr="001745FF">
        <w:t>- 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856BF3" w:rsidRPr="001745FF" w:rsidRDefault="00856BF3" w:rsidP="00856BF3">
      <w:pPr>
        <w:shd w:val="clear" w:color="auto" w:fill="FFFFFF"/>
        <w:ind w:firstLine="480"/>
        <w:jc w:val="both"/>
      </w:pPr>
      <w:r w:rsidRPr="001745FF">
        <w:t>Текущий контроль осуществляет педагогический работник, реализующий соответствующую часть образовательной программы.</w:t>
      </w:r>
    </w:p>
    <w:p w:rsidR="00856BF3" w:rsidRPr="001745FF" w:rsidRDefault="00856BF3" w:rsidP="00856BF3">
      <w:pPr>
        <w:shd w:val="clear" w:color="auto" w:fill="FFFFFF"/>
        <w:ind w:firstLine="480"/>
        <w:jc w:val="both"/>
      </w:pPr>
      <w:r w:rsidRPr="001745FF">
        <w:t>Порядок, формы, периодичность, количество обязательных мероприятий при проведении текущего контроля успеваемости обучающихся определяется учителем-предметником в рабочей программе.</w:t>
      </w:r>
    </w:p>
    <w:p w:rsidR="00856BF3" w:rsidRPr="001745FF" w:rsidRDefault="00856BF3" w:rsidP="00856BF3">
      <w:pPr>
        <w:shd w:val="clear" w:color="auto" w:fill="FFFFFF"/>
        <w:ind w:firstLine="480"/>
        <w:jc w:val="both"/>
        <w:rPr>
          <w:color w:val="FF0000"/>
        </w:rPr>
      </w:pPr>
      <w:r w:rsidRPr="001745FF">
        <w:t>Фиксация результатов текущего контроля осуществляется по пятибалльной системе.</w:t>
      </w:r>
    </w:p>
    <w:p w:rsidR="00856BF3" w:rsidRPr="001745FF" w:rsidRDefault="00856BF3" w:rsidP="00856BF3">
      <w:pPr>
        <w:shd w:val="clear" w:color="auto" w:fill="FFFFFF"/>
        <w:ind w:firstLine="480"/>
        <w:jc w:val="both"/>
      </w:pPr>
      <w:r w:rsidRPr="001745FF">
        <w:t>Целями проведения промежуточной аттестации являются:</w:t>
      </w:r>
    </w:p>
    <w:p w:rsidR="00856BF3" w:rsidRPr="001745FF" w:rsidRDefault="00856BF3" w:rsidP="00856BF3">
      <w:pPr>
        <w:shd w:val="clear" w:color="auto" w:fill="FFFFFF"/>
        <w:ind w:firstLine="480"/>
        <w:jc w:val="both"/>
      </w:pPr>
      <w:r w:rsidRPr="001745FF">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56BF3" w:rsidRPr="001745FF" w:rsidRDefault="00856BF3" w:rsidP="00856BF3">
      <w:pPr>
        <w:shd w:val="clear" w:color="auto" w:fill="FFFFFF"/>
        <w:ind w:firstLine="480"/>
        <w:jc w:val="both"/>
      </w:pPr>
      <w:r w:rsidRPr="001745FF">
        <w:t>- соотнесение этого уровня с требованиями ФК ГОС;</w:t>
      </w:r>
    </w:p>
    <w:p w:rsidR="00856BF3" w:rsidRPr="001745FF" w:rsidRDefault="00856BF3" w:rsidP="00856BF3">
      <w:pPr>
        <w:shd w:val="clear" w:color="auto" w:fill="FFFFFF"/>
        <w:ind w:firstLine="480"/>
        <w:jc w:val="both"/>
      </w:pPr>
      <w:r w:rsidRPr="001745FF">
        <w:t>-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856BF3" w:rsidRPr="001745FF" w:rsidRDefault="00856BF3" w:rsidP="00856BF3">
      <w:pPr>
        <w:shd w:val="clear" w:color="auto" w:fill="FFFFFF"/>
        <w:ind w:firstLine="480"/>
        <w:jc w:val="both"/>
      </w:pPr>
      <w:r w:rsidRPr="001745FF">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56BF3" w:rsidRPr="001745FF" w:rsidRDefault="00856BF3" w:rsidP="00856BF3">
      <w:pPr>
        <w:shd w:val="clear" w:color="auto" w:fill="FFFFFF"/>
        <w:ind w:firstLine="480"/>
        <w:jc w:val="both"/>
      </w:pPr>
      <w:r w:rsidRPr="001745FF">
        <w:t>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по решению педагогического совета.</w:t>
      </w:r>
    </w:p>
    <w:p w:rsidR="00856BF3" w:rsidRPr="001745FF" w:rsidRDefault="00856BF3" w:rsidP="00CF738E">
      <w:pPr>
        <w:ind w:firstLine="480"/>
        <w:jc w:val="both"/>
      </w:pPr>
      <w:r w:rsidRPr="001745FF">
        <w:t>Учащиеся, временно обучающиеся в лечебных учреждениях, в санаторных школах, реабилитационных образовательных учреждениях, оцениваются на основе их успеваемости в этих образовательных заведениях.</w:t>
      </w:r>
    </w:p>
    <w:p w:rsidR="00CF738E" w:rsidRPr="001745FF" w:rsidRDefault="00CF738E" w:rsidP="00CF738E">
      <w:pPr>
        <w:jc w:val="both"/>
        <w:rPr>
          <w:rFonts w:eastAsiaTheme="minorHAnsi"/>
          <w:b/>
          <w:i/>
          <w:spacing w:val="-7"/>
          <w:lang w:eastAsia="en-US"/>
        </w:rPr>
      </w:pPr>
      <w:r w:rsidRPr="001745FF">
        <w:rPr>
          <w:rFonts w:eastAsiaTheme="minorHAnsi"/>
          <w:b/>
          <w:i/>
          <w:spacing w:val="-7"/>
          <w:lang w:eastAsia="en-US"/>
        </w:rPr>
        <w:t>Итоговая аттестация.</w:t>
      </w:r>
    </w:p>
    <w:p w:rsidR="00EE111A" w:rsidRPr="001745FF" w:rsidRDefault="00CF738E" w:rsidP="00CF738E">
      <w:pPr>
        <w:tabs>
          <w:tab w:val="left" w:pos="1065"/>
        </w:tabs>
        <w:jc w:val="both"/>
      </w:pPr>
      <w:r w:rsidRPr="001745FF">
        <w:tab/>
        <w:t>Итоговая аттестация в 9-ом классе проводится согласно приказам Министерства образования и науки РФ</w:t>
      </w:r>
    </w:p>
    <w:p w:rsidR="00023FB8" w:rsidRPr="001745FF" w:rsidRDefault="00023FB8" w:rsidP="00EE111A">
      <w:pPr>
        <w:tabs>
          <w:tab w:val="left" w:pos="1065"/>
        </w:tabs>
        <w:sectPr w:rsidR="00023FB8" w:rsidRPr="001745FF">
          <w:pgSz w:w="11906" w:h="16838"/>
          <w:pgMar w:top="1134" w:right="850" w:bottom="1134" w:left="1701" w:header="708" w:footer="708" w:gutter="0"/>
          <w:cols w:space="708"/>
          <w:docGrid w:linePitch="360"/>
        </w:sectPr>
      </w:pPr>
    </w:p>
    <w:p w:rsidR="00023FB8" w:rsidRPr="001745FF" w:rsidRDefault="00023FB8" w:rsidP="000609FC">
      <w:pPr>
        <w:rPr>
          <w:b/>
        </w:rPr>
      </w:pPr>
    </w:p>
    <w:sectPr w:rsidR="00023FB8" w:rsidRPr="001745FF" w:rsidSect="00856BF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CCA1C2"/>
    <w:lvl w:ilvl="0">
      <w:numFmt w:val="bullet"/>
      <w:lvlText w:val="*"/>
      <w:lvlJc w:val="left"/>
      <w:pPr>
        <w:ind w:left="0" w:firstLine="0"/>
      </w:pPr>
    </w:lvl>
  </w:abstractNum>
  <w:abstractNum w:abstractNumId="1">
    <w:nsid w:val="03B619E3"/>
    <w:multiLevelType w:val="hybridMultilevel"/>
    <w:tmpl w:val="B1429C82"/>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C18"/>
    <w:multiLevelType w:val="hybridMultilevel"/>
    <w:tmpl w:val="CF7AF9F2"/>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D1501"/>
    <w:multiLevelType w:val="hybridMultilevel"/>
    <w:tmpl w:val="E2A203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A7721"/>
    <w:multiLevelType w:val="hybridMultilevel"/>
    <w:tmpl w:val="0F8A5C14"/>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B3C63"/>
    <w:multiLevelType w:val="hybridMultilevel"/>
    <w:tmpl w:val="D486A3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55CDA"/>
    <w:multiLevelType w:val="hybridMultilevel"/>
    <w:tmpl w:val="E1A2867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7">
    <w:nsid w:val="1A8F112A"/>
    <w:multiLevelType w:val="hybridMultilevel"/>
    <w:tmpl w:val="77B6DC20"/>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1CE83284"/>
    <w:multiLevelType w:val="hybridMultilevel"/>
    <w:tmpl w:val="43E631A6"/>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763A2"/>
    <w:multiLevelType w:val="hybridMultilevel"/>
    <w:tmpl w:val="EEC0DEF8"/>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012ED"/>
    <w:multiLevelType w:val="hybridMultilevel"/>
    <w:tmpl w:val="8ADA6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F258F6"/>
    <w:multiLevelType w:val="hybridMultilevel"/>
    <w:tmpl w:val="28A8FDE4"/>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625F5"/>
    <w:multiLevelType w:val="hybridMultilevel"/>
    <w:tmpl w:val="C3B6C88C"/>
    <w:lvl w:ilvl="0" w:tplc="7F2EAC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26348"/>
    <w:multiLevelType w:val="hybridMultilevel"/>
    <w:tmpl w:val="12F47564"/>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B7CC4"/>
    <w:multiLevelType w:val="hybridMultilevel"/>
    <w:tmpl w:val="960A81A8"/>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D4EB9"/>
    <w:multiLevelType w:val="hybridMultilevel"/>
    <w:tmpl w:val="01D82846"/>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1F46FE"/>
    <w:multiLevelType w:val="hybridMultilevel"/>
    <w:tmpl w:val="26BA0D2C"/>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5060A7"/>
    <w:multiLevelType w:val="hybridMultilevel"/>
    <w:tmpl w:val="4B686AF4"/>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E336F"/>
    <w:multiLevelType w:val="hybridMultilevel"/>
    <w:tmpl w:val="B93CA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393EEA"/>
    <w:multiLevelType w:val="hybridMultilevel"/>
    <w:tmpl w:val="C1DE1A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F84C8F"/>
    <w:multiLevelType w:val="hybridMultilevel"/>
    <w:tmpl w:val="FD2AC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C1FB8"/>
    <w:multiLevelType w:val="hybridMultilevel"/>
    <w:tmpl w:val="5EBC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224B6"/>
    <w:multiLevelType w:val="hybridMultilevel"/>
    <w:tmpl w:val="433CD2F0"/>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97489B"/>
    <w:multiLevelType w:val="hybridMultilevel"/>
    <w:tmpl w:val="6CCE9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3638F"/>
    <w:multiLevelType w:val="hybridMultilevel"/>
    <w:tmpl w:val="63481C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B483F"/>
    <w:multiLevelType w:val="hybridMultilevel"/>
    <w:tmpl w:val="DBD65B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D7A0F"/>
    <w:multiLevelType w:val="hybridMultilevel"/>
    <w:tmpl w:val="BEF8CF44"/>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667E57"/>
    <w:multiLevelType w:val="hybridMultilevel"/>
    <w:tmpl w:val="4EF0A5AC"/>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45B2E"/>
    <w:multiLevelType w:val="hybridMultilevel"/>
    <w:tmpl w:val="95AC4E28"/>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A65D12"/>
    <w:multiLevelType w:val="hybridMultilevel"/>
    <w:tmpl w:val="742E74E6"/>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16529"/>
    <w:multiLevelType w:val="hybridMultilevel"/>
    <w:tmpl w:val="421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B6E7C"/>
    <w:multiLevelType w:val="hybridMultilevel"/>
    <w:tmpl w:val="DAC67C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46913"/>
    <w:multiLevelType w:val="hybridMultilevel"/>
    <w:tmpl w:val="76AAE2B6"/>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327CB5"/>
    <w:multiLevelType w:val="hybridMultilevel"/>
    <w:tmpl w:val="1632D338"/>
    <w:lvl w:ilvl="0" w:tplc="9FB677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907E13"/>
    <w:multiLevelType w:val="hybridMultilevel"/>
    <w:tmpl w:val="F5FC7AFC"/>
    <w:lvl w:ilvl="0" w:tplc="9FB677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531138"/>
    <w:multiLevelType w:val="hybridMultilevel"/>
    <w:tmpl w:val="A93AA2F8"/>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CD32C7"/>
    <w:multiLevelType w:val="hybridMultilevel"/>
    <w:tmpl w:val="6D3CF6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B30C01"/>
    <w:multiLevelType w:val="hybridMultilevel"/>
    <w:tmpl w:val="511CFE24"/>
    <w:lvl w:ilvl="0" w:tplc="734EFB9E">
      <w:start w:val="1"/>
      <w:numFmt w:val="bullet"/>
      <w:lvlText w:val=""/>
      <w:lvlJc w:val="left"/>
      <w:pPr>
        <w:tabs>
          <w:tab w:val="num" w:pos="720"/>
        </w:tabs>
        <w:ind w:left="720" w:hanging="360"/>
      </w:pPr>
      <w:rPr>
        <w:rFonts w:ascii="Wingdings" w:hAnsi="Wingdings" w:hint="default"/>
      </w:rPr>
    </w:lvl>
    <w:lvl w:ilvl="1" w:tplc="7924F180" w:tentative="1">
      <w:start w:val="1"/>
      <w:numFmt w:val="bullet"/>
      <w:lvlText w:val=""/>
      <w:lvlJc w:val="left"/>
      <w:pPr>
        <w:tabs>
          <w:tab w:val="num" w:pos="1440"/>
        </w:tabs>
        <w:ind w:left="1440" w:hanging="360"/>
      </w:pPr>
      <w:rPr>
        <w:rFonts w:ascii="Wingdings" w:hAnsi="Wingdings" w:hint="default"/>
      </w:rPr>
    </w:lvl>
    <w:lvl w:ilvl="2" w:tplc="85187200" w:tentative="1">
      <w:start w:val="1"/>
      <w:numFmt w:val="bullet"/>
      <w:lvlText w:val=""/>
      <w:lvlJc w:val="left"/>
      <w:pPr>
        <w:tabs>
          <w:tab w:val="num" w:pos="2160"/>
        </w:tabs>
        <w:ind w:left="2160" w:hanging="360"/>
      </w:pPr>
      <w:rPr>
        <w:rFonts w:ascii="Wingdings" w:hAnsi="Wingdings" w:hint="default"/>
      </w:rPr>
    </w:lvl>
    <w:lvl w:ilvl="3" w:tplc="DF52F1D0" w:tentative="1">
      <w:start w:val="1"/>
      <w:numFmt w:val="bullet"/>
      <w:lvlText w:val=""/>
      <w:lvlJc w:val="left"/>
      <w:pPr>
        <w:tabs>
          <w:tab w:val="num" w:pos="2880"/>
        </w:tabs>
        <w:ind w:left="2880" w:hanging="360"/>
      </w:pPr>
      <w:rPr>
        <w:rFonts w:ascii="Wingdings" w:hAnsi="Wingdings" w:hint="default"/>
      </w:rPr>
    </w:lvl>
    <w:lvl w:ilvl="4" w:tplc="3A7E74BC" w:tentative="1">
      <w:start w:val="1"/>
      <w:numFmt w:val="bullet"/>
      <w:lvlText w:val=""/>
      <w:lvlJc w:val="left"/>
      <w:pPr>
        <w:tabs>
          <w:tab w:val="num" w:pos="3600"/>
        </w:tabs>
        <w:ind w:left="3600" w:hanging="360"/>
      </w:pPr>
      <w:rPr>
        <w:rFonts w:ascii="Wingdings" w:hAnsi="Wingdings" w:hint="default"/>
      </w:rPr>
    </w:lvl>
    <w:lvl w:ilvl="5" w:tplc="B9AE026C" w:tentative="1">
      <w:start w:val="1"/>
      <w:numFmt w:val="bullet"/>
      <w:lvlText w:val=""/>
      <w:lvlJc w:val="left"/>
      <w:pPr>
        <w:tabs>
          <w:tab w:val="num" w:pos="4320"/>
        </w:tabs>
        <w:ind w:left="4320" w:hanging="360"/>
      </w:pPr>
      <w:rPr>
        <w:rFonts w:ascii="Wingdings" w:hAnsi="Wingdings" w:hint="default"/>
      </w:rPr>
    </w:lvl>
    <w:lvl w:ilvl="6" w:tplc="4C0A7A1E" w:tentative="1">
      <w:start w:val="1"/>
      <w:numFmt w:val="bullet"/>
      <w:lvlText w:val=""/>
      <w:lvlJc w:val="left"/>
      <w:pPr>
        <w:tabs>
          <w:tab w:val="num" w:pos="5040"/>
        </w:tabs>
        <w:ind w:left="5040" w:hanging="360"/>
      </w:pPr>
      <w:rPr>
        <w:rFonts w:ascii="Wingdings" w:hAnsi="Wingdings" w:hint="default"/>
      </w:rPr>
    </w:lvl>
    <w:lvl w:ilvl="7" w:tplc="3B7C8B42" w:tentative="1">
      <w:start w:val="1"/>
      <w:numFmt w:val="bullet"/>
      <w:lvlText w:val=""/>
      <w:lvlJc w:val="left"/>
      <w:pPr>
        <w:tabs>
          <w:tab w:val="num" w:pos="5760"/>
        </w:tabs>
        <w:ind w:left="5760" w:hanging="360"/>
      </w:pPr>
      <w:rPr>
        <w:rFonts w:ascii="Wingdings" w:hAnsi="Wingdings" w:hint="default"/>
      </w:rPr>
    </w:lvl>
    <w:lvl w:ilvl="8" w:tplc="D1C40320" w:tentative="1">
      <w:start w:val="1"/>
      <w:numFmt w:val="bullet"/>
      <w:lvlText w:val=""/>
      <w:lvlJc w:val="left"/>
      <w:pPr>
        <w:tabs>
          <w:tab w:val="num" w:pos="6480"/>
        </w:tabs>
        <w:ind w:left="6480" w:hanging="360"/>
      </w:pPr>
      <w:rPr>
        <w:rFonts w:ascii="Wingdings" w:hAnsi="Wingdings" w:hint="default"/>
      </w:rPr>
    </w:lvl>
  </w:abstractNum>
  <w:abstractNum w:abstractNumId="38">
    <w:nsid w:val="62966CEF"/>
    <w:multiLevelType w:val="hybridMultilevel"/>
    <w:tmpl w:val="C778FD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22867"/>
    <w:multiLevelType w:val="hybridMultilevel"/>
    <w:tmpl w:val="98C8B4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3226746"/>
    <w:multiLevelType w:val="hybridMultilevel"/>
    <w:tmpl w:val="6052A6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C95C4A"/>
    <w:multiLevelType w:val="hybridMultilevel"/>
    <w:tmpl w:val="AF7A65CE"/>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91C3B"/>
    <w:multiLevelType w:val="hybridMultilevel"/>
    <w:tmpl w:val="3F309E56"/>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1906C06"/>
    <w:multiLevelType w:val="hybridMultilevel"/>
    <w:tmpl w:val="DBEEF0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B2F7B"/>
    <w:multiLevelType w:val="hybridMultilevel"/>
    <w:tmpl w:val="83D2A472"/>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6F67BCC"/>
    <w:multiLevelType w:val="hybridMultilevel"/>
    <w:tmpl w:val="13E0B86C"/>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752556"/>
    <w:multiLevelType w:val="hybridMultilevel"/>
    <w:tmpl w:val="086C8A7E"/>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BD0454"/>
    <w:multiLevelType w:val="hybridMultilevel"/>
    <w:tmpl w:val="994A5960"/>
    <w:lvl w:ilvl="0" w:tplc="7F2E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C07757"/>
    <w:multiLevelType w:val="hybridMultilevel"/>
    <w:tmpl w:val="4F4C84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
  </w:num>
  <w:num w:numId="4">
    <w:abstractNumId w:val="26"/>
  </w:num>
  <w:num w:numId="5">
    <w:abstractNumId w:val="5"/>
  </w:num>
  <w:num w:numId="6">
    <w:abstractNumId w:val="29"/>
  </w:num>
  <w:num w:numId="7">
    <w:abstractNumId w:val="2"/>
  </w:num>
  <w:num w:numId="8">
    <w:abstractNumId w:val="13"/>
  </w:num>
  <w:num w:numId="9">
    <w:abstractNumId w:val="48"/>
  </w:num>
  <w:num w:numId="10">
    <w:abstractNumId w:val="32"/>
  </w:num>
  <w:num w:numId="11">
    <w:abstractNumId w:val="3"/>
  </w:num>
  <w:num w:numId="12">
    <w:abstractNumId w:val="25"/>
  </w:num>
  <w:num w:numId="13">
    <w:abstractNumId w:val="11"/>
  </w:num>
  <w:num w:numId="14">
    <w:abstractNumId w:val="28"/>
  </w:num>
  <w:num w:numId="15">
    <w:abstractNumId w:val="24"/>
  </w:num>
  <w:num w:numId="16">
    <w:abstractNumId w:val="45"/>
  </w:num>
  <w:num w:numId="17">
    <w:abstractNumId w:val="8"/>
  </w:num>
  <w:num w:numId="18">
    <w:abstractNumId w:val="49"/>
  </w:num>
  <w:num w:numId="19">
    <w:abstractNumId w:val="16"/>
  </w:num>
  <w:num w:numId="20">
    <w:abstractNumId w:val="35"/>
  </w:num>
  <w:num w:numId="21">
    <w:abstractNumId w:val="36"/>
  </w:num>
  <w:num w:numId="22">
    <w:abstractNumId w:val="27"/>
  </w:num>
  <w:num w:numId="23">
    <w:abstractNumId w:val="46"/>
  </w:num>
  <w:num w:numId="24">
    <w:abstractNumId w:val="43"/>
  </w:num>
  <w:num w:numId="25">
    <w:abstractNumId w:val="7"/>
  </w:num>
  <w:num w:numId="26">
    <w:abstractNumId w:val="39"/>
  </w:num>
  <w:num w:numId="27">
    <w:abstractNumId w:val="14"/>
  </w:num>
  <w:num w:numId="28">
    <w:abstractNumId w:val="22"/>
  </w:num>
  <w:num w:numId="29">
    <w:abstractNumId w:val="42"/>
  </w:num>
  <w:num w:numId="30">
    <w:abstractNumId w:val="47"/>
  </w:num>
  <w:num w:numId="31">
    <w:abstractNumId w:val="38"/>
  </w:num>
  <w:num w:numId="32">
    <w:abstractNumId w:val="9"/>
  </w:num>
  <w:num w:numId="33">
    <w:abstractNumId w:val="15"/>
  </w:num>
  <w:num w:numId="34">
    <w:abstractNumId w:val="30"/>
  </w:num>
  <w:num w:numId="35">
    <w:abstractNumId w:val="40"/>
  </w:num>
  <w:num w:numId="36">
    <w:abstractNumId w:val="31"/>
  </w:num>
  <w:num w:numId="37">
    <w:abstractNumId w:val="19"/>
  </w:num>
  <w:num w:numId="38">
    <w:abstractNumId w:val="44"/>
  </w:num>
  <w:num w:numId="39">
    <w:abstractNumId w:val="23"/>
  </w:num>
  <w:num w:numId="40">
    <w:abstractNumId w:val="50"/>
  </w:num>
  <w:num w:numId="41">
    <w:abstractNumId w:val="18"/>
  </w:num>
  <w:num w:numId="4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4">
    <w:abstractNumId w:val="17"/>
  </w:num>
  <w:num w:numId="45">
    <w:abstractNumId w:val="12"/>
  </w:num>
  <w:num w:numId="46">
    <w:abstractNumId w:val="4"/>
  </w:num>
  <w:num w:numId="47">
    <w:abstractNumId w:val="41"/>
  </w:num>
  <w:num w:numId="48">
    <w:abstractNumId w:val="21"/>
  </w:num>
  <w:num w:numId="49">
    <w:abstractNumId w:val="10"/>
  </w:num>
  <w:num w:numId="50">
    <w:abstractNumId w:val="6"/>
  </w:num>
  <w:num w:numId="51">
    <w:abstractNumId w:val="34"/>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24913"/>
    <w:rsid w:val="00023FB8"/>
    <w:rsid w:val="000609FC"/>
    <w:rsid w:val="0006189F"/>
    <w:rsid w:val="000B36FE"/>
    <w:rsid w:val="000D601E"/>
    <w:rsid w:val="00165696"/>
    <w:rsid w:val="001745FF"/>
    <w:rsid w:val="001D164E"/>
    <w:rsid w:val="00363936"/>
    <w:rsid w:val="003A38D1"/>
    <w:rsid w:val="003E0B5A"/>
    <w:rsid w:val="00406D74"/>
    <w:rsid w:val="00625B6C"/>
    <w:rsid w:val="006D5DCB"/>
    <w:rsid w:val="00712DF1"/>
    <w:rsid w:val="00733A67"/>
    <w:rsid w:val="007843E2"/>
    <w:rsid w:val="00784AD8"/>
    <w:rsid w:val="00825FB2"/>
    <w:rsid w:val="008374D0"/>
    <w:rsid w:val="00837BE6"/>
    <w:rsid w:val="00856BF3"/>
    <w:rsid w:val="00886B71"/>
    <w:rsid w:val="008B2506"/>
    <w:rsid w:val="008B6145"/>
    <w:rsid w:val="008C40F5"/>
    <w:rsid w:val="00980B3A"/>
    <w:rsid w:val="00A24913"/>
    <w:rsid w:val="00AA5A5C"/>
    <w:rsid w:val="00AB7560"/>
    <w:rsid w:val="00CF738E"/>
    <w:rsid w:val="00D17925"/>
    <w:rsid w:val="00D778F7"/>
    <w:rsid w:val="00E51616"/>
    <w:rsid w:val="00E54BEA"/>
    <w:rsid w:val="00EE111A"/>
    <w:rsid w:val="00F36240"/>
    <w:rsid w:val="00F62599"/>
    <w:rsid w:val="00F8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43E2"/>
    <w:pPr>
      <w:keepNext/>
      <w:ind w:left="720"/>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D16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43E2"/>
    <w:rPr>
      <w:rFonts w:ascii="Cambria" w:eastAsia="Times New Roman" w:hAnsi="Cambria" w:cs="Times New Roman"/>
      <w:b/>
      <w:bCs/>
      <w:kern w:val="32"/>
      <w:sz w:val="32"/>
      <w:szCs w:val="32"/>
    </w:rPr>
  </w:style>
  <w:style w:type="character" w:customStyle="1" w:styleId="Zag11">
    <w:name w:val="Zag_11"/>
    <w:rsid w:val="00D17925"/>
  </w:style>
  <w:style w:type="paragraph" w:customStyle="1" w:styleId="a3">
    <w:name w:val="Основной"/>
    <w:basedOn w:val="a"/>
    <w:rsid w:val="00AA5A5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4">
    <w:name w:val="Strong"/>
    <w:qFormat/>
    <w:rsid w:val="00AA5A5C"/>
    <w:rPr>
      <w:rFonts w:cs="Times New Roman"/>
      <w:b/>
    </w:rPr>
  </w:style>
  <w:style w:type="paragraph" w:styleId="a5">
    <w:name w:val="Normal (Web)"/>
    <w:basedOn w:val="a"/>
    <w:link w:val="a6"/>
    <w:uiPriority w:val="99"/>
    <w:rsid w:val="00AA5A5C"/>
    <w:pPr>
      <w:spacing w:before="100" w:beforeAutospacing="1" w:after="100" w:afterAutospacing="1"/>
    </w:pPr>
    <w:rPr>
      <w:szCs w:val="20"/>
    </w:rPr>
  </w:style>
  <w:style w:type="character" w:customStyle="1" w:styleId="a6">
    <w:name w:val="Обычный (веб) Знак"/>
    <w:link w:val="a5"/>
    <w:uiPriority w:val="99"/>
    <w:locked/>
    <w:rsid w:val="00AA5A5C"/>
    <w:rPr>
      <w:rFonts w:ascii="Times New Roman" w:eastAsia="Times New Roman" w:hAnsi="Times New Roman" w:cs="Times New Roman"/>
      <w:sz w:val="24"/>
      <w:szCs w:val="20"/>
      <w:lang w:eastAsia="ru-RU"/>
    </w:rPr>
  </w:style>
  <w:style w:type="paragraph" w:styleId="a7">
    <w:name w:val="List Paragraph"/>
    <w:basedOn w:val="a"/>
    <w:uiPriority w:val="34"/>
    <w:qFormat/>
    <w:rsid w:val="008B2506"/>
    <w:pPr>
      <w:ind w:left="720" w:firstLine="709"/>
      <w:jc w:val="both"/>
    </w:pPr>
    <w:rPr>
      <w:lang w:val="en-US" w:eastAsia="en-US"/>
    </w:rPr>
  </w:style>
  <w:style w:type="paragraph" w:customStyle="1" w:styleId="31">
    <w:name w:val="Основной текст с отступом 31"/>
    <w:basedOn w:val="a"/>
    <w:rsid w:val="008B2506"/>
    <w:pPr>
      <w:shd w:val="clear" w:color="auto" w:fill="FFFFFF"/>
      <w:ind w:left="1080" w:firstLine="426"/>
      <w:jc w:val="center"/>
    </w:pPr>
    <w:rPr>
      <w:rFonts w:ascii="Arial" w:hAnsi="Arial" w:cs="Arial"/>
      <w:b/>
      <w:bCs/>
      <w:sz w:val="32"/>
      <w:lang w:eastAsia="ar-SA"/>
    </w:rPr>
  </w:style>
  <w:style w:type="character" w:customStyle="1" w:styleId="FontStyle34">
    <w:name w:val="Font Style34"/>
    <w:uiPriority w:val="99"/>
    <w:rsid w:val="001D164E"/>
    <w:rPr>
      <w:rFonts w:ascii="Times New Roman" w:hAnsi="Times New Roman"/>
      <w:sz w:val="22"/>
    </w:rPr>
  </w:style>
  <w:style w:type="character" w:customStyle="1" w:styleId="FontStyle35">
    <w:name w:val="Font Style35"/>
    <w:uiPriority w:val="99"/>
    <w:rsid w:val="001D164E"/>
    <w:rPr>
      <w:rFonts w:ascii="Times New Roman" w:hAnsi="Times New Roman"/>
      <w:i/>
      <w:sz w:val="22"/>
    </w:rPr>
  </w:style>
  <w:style w:type="character" w:customStyle="1" w:styleId="20">
    <w:name w:val="Заголовок 2 Знак"/>
    <w:basedOn w:val="a0"/>
    <w:link w:val="2"/>
    <w:uiPriority w:val="9"/>
    <w:semiHidden/>
    <w:rsid w:val="001D164E"/>
    <w:rPr>
      <w:rFonts w:asciiTheme="majorHAnsi" w:eastAsiaTheme="majorEastAsia" w:hAnsiTheme="majorHAnsi" w:cstheme="majorBidi"/>
      <w:color w:val="2E74B5" w:themeColor="accent1" w:themeShade="BF"/>
      <w:sz w:val="26"/>
      <w:szCs w:val="26"/>
      <w:lang w:eastAsia="ru-RU"/>
    </w:rPr>
  </w:style>
  <w:style w:type="paragraph" w:styleId="a8">
    <w:name w:val="No Spacing"/>
    <w:uiPriority w:val="1"/>
    <w:qFormat/>
    <w:rsid w:val="001D164E"/>
    <w:pPr>
      <w:spacing w:after="0" w:line="240" w:lineRule="auto"/>
    </w:pPr>
    <w:rPr>
      <w:rFonts w:ascii="Calibri" w:eastAsia="Times New Roman" w:hAnsi="Calibri" w:cs="Times New Roman"/>
      <w:lang w:eastAsia="ru-RU"/>
    </w:rPr>
  </w:style>
  <w:style w:type="paragraph" w:styleId="a9">
    <w:name w:val="Body Text Indent"/>
    <w:basedOn w:val="a"/>
    <w:link w:val="aa"/>
    <w:uiPriority w:val="99"/>
    <w:rsid w:val="00023FB8"/>
    <w:pPr>
      <w:spacing w:after="120"/>
      <w:ind w:left="283"/>
    </w:pPr>
  </w:style>
  <w:style w:type="character" w:customStyle="1" w:styleId="aa">
    <w:name w:val="Основной текст с отступом Знак"/>
    <w:basedOn w:val="a0"/>
    <w:link w:val="a9"/>
    <w:uiPriority w:val="99"/>
    <w:rsid w:val="00023FB8"/>
    <w:rPr>
      <w:rFonts w:ascii="Times New Roman" w:eastAsia="Times New Roman" w:hAnsi="Times New Roman" w:cs="Times New Roman"/>
      <w:sz w:val="24"/>
      <w:szCs w:val="24"/>
      <w:lang w:eastAsia="ru-RU"/>
    </w:rPr>
  </w:style>
  <w:style w:type="table" w:styleId="ab">
    <w:name w:val="Table Grid"/>
    <w:basedOn w:val="a1"/>
    <w:uiPriority w:val="59"/>
    <w:rsid w:val="00023F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b"/>
    <w:uiPriority w:val="39"/>
    <w:rsid w:val="00856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856BF3"/>
    <w:rPr>
      <w:rFonts w:cs="Times New Roman"/>
    </w:rPr>
  </w:style>
  <w:style w:type="paragraph" w:styleId="ac">
    <w:name w:val="Body Text"/>
    <w:basedOn w:val="a"/>
    <w:link w:val="ad"/>
    <w:uiPriority w:val="99"/>
    <w:unhideWhenUsed/>
    <w:rsid w:val="000D601E"/>
    <w:pPr>
      <w:spacing w:after="120"/>
    </w:pPr>
  </w:style>
  <w:style w:type="character" w:customStyle="1" w:styleId="ad">
    <w:name w:val="Основной текст Знак"/>
    <w:basedOn w:val="a0"/>
    <w:link w:val="ac"/>
    <w:uiPriority w:val="99"/>
    <w:rsid w:val="000D601E"/>
    <w:rPr>
      <w:rFonts w:ascii="Times New Roman" w:eastAsia="Times New Roman" w:hAnsi="Times New Roman" w:cs="Times New Roman"/>
      <w:sz w:val="24"/>
      <w:szCs w:val="24"/>
      <w:lang w:eastAsia="ru-RU"/>
    </w:rPr>
  </w:style>
  <w:style w:type="paragraph" w:customStyle="1" w:styleId="ae">
    <w:name w:val="Базовый"/>
    <w:uiPriority w:val="99"/>
    <w:rsid w:val="003A38D1"/>
    <w:pPr>
      <w:suppressAutoHyphens/>
      <w:spacing w:after="200" w:line="276" w:lineRule="auto"/>
    </w:pPr>
    <w:rPr>
      <w:rFonts w:ascii="Times New Roman" w:eastAsia="Calibri" w:hAnsi="Times New Roman" w:cs="Times New Roman"/>
      <w:color w:val="000000"/>
      <w:sz w:val="24"/>
      <w:szCs w:val="24"/>
      <w:lang w:eastAsia="zh-CN"/>
    </w:rPr>
  </w:style>
  <w:style w:type="character" w:customStyle="1" w:styleId="21">
    <w:name w:val="Основной текст (2)_"/>
    <w:basedOn w:val="a0"/>
    <w:link w:val="22"/>
    <w:locked/>
    <w:rsid w:val="003A38D1"/>
    <w:rPr>
      <w:rFonts w:ascii="Times New Roman" w:eastAsia="Times New Roman" w:hAnsi="Times New Roman" w:cs="Times New Roman"/>
      <w:b/>
      <w:bCs/>
      <w:spacing w:val="2"/>
      <w:shd w:val="clear" w:color="auto" w:fill="FFFFFF"/>
    </w:rPr>
  </w:style>
  <w:style w:type="paragraph" w:customStyle="1" w:styleId="22">
    <w:name w:val="Основной текст (2)"/>
    <w:basedOn w:val="a"/>
    <w:link w:val="21"/>
    <w:rsid w:val="003A38D1"/>
    <w:pPr>
      <w:widowControl w:val="0"/>
      <w:shd w:val="clear" w:color="auto" w:fill="FFFFFF"/>
      <w:spacing w:after="120" w:line="418" w:lineRule="exact"/>
      <w:ind w:hanging="360"/>
      <w:jc w:val="both"/>
    </w:pPr>
    <w:rPr>
      <w:b/>
      <w:bCs/>
      <w:spacing w:val="2"/>
      <w:sz w:val="22"/>
      <w:szCs w:val="22"/>
      <w:lang w:eastAsia="en-US"/>
    </w:rPr>
  </w:style>
  <w:style w:type="character" w:customStyle="1" w:styleId="af">
    <w:name w:val="Основной текст + Полужирный"/>
    <w:aliases w:val="Интервал 0 pt"/>
    <w:basedOn w:val="a0"/>
    <w:rsid w:val="003A38D1"/>
    <w:rPr>
      <w:rFonts w:ascii="Times New Roman" w:eastAsia="Times New Roman" w:hAnsi="Times New Roman" w:cs="Times New Roman" w:hint="default"/>
      <w:b/>
      <w:bCs/>
      <w:color w:val="000000"/>
      <w:spacing w:val="2"/>
      <w:w w:val="100"/>
      <w:position w:val="0"/>
      <w:shd w:val="clear" w:color="auto" w:fill="FFFFFF"/>
      <w:lang w:val="ru-RU"/>
    </w:rPr>
  </w:style>
  <w:style w:type="paragraph" w:styleId="af0">
    <w:name w:val="Balloon Text"/>
    <w:basedOn w:val="a"/>
    <w:link w:val="af1"/>
    <w:uiPriority w:val="99"/>
    <w:semiHidden/>
    <w:unhideWhenUsed/>
    <w:rsid w:val="00165696"/>
    <w:rPr>
      <w:rFonts w:ascii="Tahoma" w:hAnsi="Tahoma" w:cs="Tahoma"/>
      <w:sz w:val="16"/>
      <w:szCs w:val="16"/>
    </w:rPr>
  </w:style>
  <w:style w:type="character" w:customStyle="1" w:styleId="af1">
    <w:name w:val="Текст выноски Знак"/>
    <w:basedOn w:val="a0"/>
    <w:link w:val="af0"/>
    <w:uiPriority w:val="99"/>
    <w:semiHidden/>
    <w:rsid w:val="001656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image" Target="media/image2.wmf"/><Relationship Id="rId18"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hyperlink" Target="http://xn--80abucjiibhv9a.xn--p1ai/" TargetMode="External"/><Relationship Id="rId12" Type="http://schemas.openxmlformats.org/officeDocument/2006/relationships/hyperlink" Target="http://www.tih.kubsu.ru/informatsionnie-resursi/elektronnie-resursi-nb.html"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32</Pages>
  <Words>11563</Words>
  <Characters>65911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2018-03-10T12:08:00Z</cp:lastPrinted>
  <dcterms:created xsi:type="dcterms:W3CDTF">2017-03-13T09:48:00Z</dcterms:created>
  <dcterms:modified xsi:type="dcterms:W3CDTF">2018-03-10T12:13:00Z</dcterms:modified>
</cp:coreProperties>
</file>